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84BF" w14:textId="77777777" w:rsidR="006D1C3D" w:rsidRDefault="008551CB" w:rsidP="006D1C3D">
      <w:pPr>
        <w:jc w:val="center"/>
        <w:rPr>
          <w:rFonts w:ascii="Times New Roman" w:hAnsi="Times New Roman" w:cs="Times New Roman"/>
          <w:b/>
          <w:sz w:val="40"/>
          <w:szCs w:val="20"/>
          <w:u w:val="single"/>
        </w:rPr>
      </w:pPr>
      <w:r w:rsidRPr="00135AB2">
        <w:rPr>
          <w:rFonts w:ascii="Times New Roman" w:hAnsi="Times New Roman" w:cs="Times New Roman"/>
          <w:b/>
          <w:sz w:val="40"/>
          <w:szCs w:val="20"/>
          <w:u w:val="single"/>
        </w:rPr>
        <w:t xml:space="preserve">WARUNKI </w:t>
      </w:r>
      <w:r w:rsidR="003E4D0C" w:rsidRPr="00135AB2">
        <w:rPr>
          <w:rFonts w:ascii="Times New Roman" w:hAnsi="Times New Roman" w:cs="Times New Roman"/>
          <w:b/>
          <w:sz w:val="40"/>
          <w:szCs w:val="20"/>
          <w:u w:val="single"/>
        </w:rPr>
        <w:t>SPRZEDAŻY</w:t>
      </w:r>
    </w:p>
    <w:p w14:paraId="6D11F99C" w14:textId="06F978B1" w:rsidR="002E34C1" w:rsidRPr="00E07A2C" w:rsidRDefault="006D1C3D" w:rsidP="006D1C3D">
      <w:pPr>
        <w:jc w:val="center"/>
        <w:rPr>
          <w:rFonts w:ascii="Times New Roman" w:hAnsi="Times New Roman" w:cs="Times New Roman"/>
          <w:b/>
          <w:sz w:val="40"/>
          <w:szCs w:val="20"/>
          <w:u w:val="single"/>
        </w:rPr>
      </w:pPr>
      <w:r w:rsidRPr="006D1C3D">
        <w:rPr>
          <w:rFonts w:ascii="Times New Roman" w:hAnsi="Times New Roman" w:cs="Times New Roman"/>
          <w:b/>
          <w:sz w:val="24"/>
        </w:rPr>
        <w:t>Samoch</w:t>
      </w:r>
      <w:r>
        <w:rPr>
          <w:rFonts w:ascii="Times New Roman" w:hAnsi="Times New Roman" w:cs="Times New Roman"/>
          <w:b/>
          <w:sz w:val="24"/>
        </w:rPr>
        <w:t>odu</w:t>
      </w:r>
      <w:r w:rsidRPr="006D1C3D">
        <w:rPr>
          <w:rFonts w:ascii="Times New Roman" w:hAnsi="Times New Roman" w:cs="Times New Roman"/>
          <w:b/>
          <w:sz w:val="24"/>
        </w:rPr>
        <w:t xml:space="preserve"> osobow</w:t>
      </w:r>
      <w:r>
        <w:rPr>
          <w:rFonts w:ascii="Times New Roman" w:hAnsi="Times New Roman" w:cs="Times New Roman"/>
          <w:b/>
          <w:sz w:val="24"/>
        </w:rPr>
        <w:t>ego</w:t>
      </w:r>
      <w:r w:rsidRPr="006D1C3D">
        <w:rPr>
          <w:rFonts w:ascii="Times New Roman" w:hAnsi="Times New Roman" w:cs="Times New Roman"/>
          <w:b/>
          <w:sz w:val="24"/>
        </w:rPr>
        <w:t xml:space="preserve"> marki Mercedes-Benz, model AMG, typ A 35</w:t>
      </w:r>
      <w:r>
        <w:rPr>
          <w:rFonts w:ascii="Times New Roman" w:hAnsi="Times New Roman" w:cs="Times New Roman"/>
          <w:b/>
          <w:sz w:val="24"/>
        </w:rPr>
        <w:t xml:space="preserve">, </w:t>
      </w:r>
      <w:r w:rsidRPr="006D1C3D">
        <w:rPr>
          <w:rFonts w:ascii="Times New Roman" w:hAnsi="Times New Roman" w:cs="Times New Roman"/>
          <w:b/>
          <w:sz w:val="24"/>
        </w:rPr>
        <w:t>r</w:t>
      </w:r>
      <w:r>
        <w:rPr>
          <w:rFonts w:ascii="Times New Roman" w:hAnsi="Times New Roman" w:cs="Times New Roman"/>
          <w:b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</w:rPr>
        <w:t>prod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. </w:t>
      </w:r>
      <w:r w:rsidRPr="006D1C3D">
        <w:rPr>
          <w:rFonts w:ascii="Times New Roman" w:hAnsi="Times New Roman" w:cs="Times New Roman"/>
          <w:b/>
          <w:sz w:val="24"/>
        </w:rPr>
        <w:t>2021, numer VIN W1K1770511V101256, n</w:t>
      </w:r>
      <w:r>
        <w:rPr>
          <w:rFonts w:ascii="Times New Roman" w:hAnsi="Times New Roman" w:cs="Times New Roman"/>
          <w:b/>
          <w:sz w:val="24"/>
        </w:rPr>
        <w:t>r</w:t>
      </w:r>
      <w:r w:rsidRPr="006D1C3D">
        <w:rPr>
          <w:rFonts w:ascii="Times New Roman" w:hAnsi="Times New Roman" w:cs="Times New Roman"/>
          <w:b/>
          <w:sz w:val="24"/>
        </w:rPr>
        <w:t xml:space="preserve"> rejestracyjny S1 BEE78</w:t>
      </w:r>
    </w:p>
    <w:p w14:paraId="1169B7D6" w14:textId="37D0D694" w:rsidR="00E07A2C" w:rsidRPr="00E07A2C" w:rsidRDefault="00E07A2C" w:rsidP="005864F3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/>
      </w:r>
      <w:r w:rsidR="001E42F4" w:rsidRPr="00135AB2">
        <w:rPr>
          <w:rFonts w:ascii="Times New Roman" w:hAnsi="Times New Roman" w:cs="Times New Roman"/>
          <w:b/>
          <w:sz w:val="24"/>
        </w:rPr>
        <w:t xml:space="preserve">(SĄD REJONOWY </w:t>
      </w:r>
      <w:r>
        <w:rPr>
          <w:rFonts w:ascii="Times New Roman" w:hAnsi="Times New Roman" w:cs="Times New Roman"/>
          <w:b/>
          <w:sz w:val="24"/>
        </w:rPr>
        <w:t>W CZĘSTOCHOWIE VIII WYDZIAŁ GOSPODARCZY</w:t>
      </w:r>
      <w:r w:rsidR="006B4195">
        <w:rPr>
          <w:rFonts w:ascii="Times New Roman" w:hAnsi="Times New Roman" w:cs="Times New Roman"/>
          <w:b/>
          <w:sz w:val="24"/>
        </w:rPr>
        <w:t xml:space="preserve">, </w:t>
      </w:r>
      <w:r w:rsidR="00BB3561">
        <w:rPr>
          <w:rFonts w:ascii="Times New Roman" w:hAnsi="Times New Roman" w:cs="Times New Roman"/>
          <w:b/>
          <w:sz w:val="24"/>
        </w:rPr>
        <w:br/>
      </w:r>
      <w:r w:rsidR="002B72F4" w:rsidRPr="00135AB2">
        <w:rPr>
          <w:rFonts w:ascii="Times New Roman" w:hAnsi="Times New Roman" w:cs="Times New Roman"/>
          <w:b/>
          <w:sz w:val="24"/>
        </w:rPr>
        <w:t xml:space="preserve">SYGN. AKT </w:t>
      </w:r>
      <w:r w:rsidRPr="00E07A2C">
        <w:rPr>
          <w:rFonts w:ascii="Times New Roman" w:hAnsi="Times New Roman" w:cs="Times New Roman"/>
          <w:b/>
          <w:bCs/>
          <w:sz w:val="24"/>
        </w:rPr>
        <w:t>CZ1C/</w:t>
      </w:r>
      <w:proofErr w:type="spellStart"/>
      <w:r w:rsidRPr="00E07A2C">
        <w:rPr>
          <w:rFonts w:ascii="Times New Roman" w:hAnsi="Times New Roman" w:cs="Times New Roman"/>
          <w:b/>
          <w:bCs/>
          <w:sz w:val="24"/>
        </w:rPr>
        <w:t>GUp</w:t>
      </w:r>
      <w:proofErr w:type="spellEnd"/>
      <w:r w:rsidRPr="00E07A2C">
        <w:rPr>
          <w:rFonts w:ascii="Times New Roman" w:hAnsi="Times New Roman" w:cs="Times New Roman"/>
          <w:b/>
          <w:bCs/>
          <w:sz w:val="24"/>
        </w:rPr>
        <w:t>/4/2026</w:t>
      </w:r>
      <w:r w:rsidR="001E42F4" w:rsidRPr="00135AB2">
        <w:rPr>
          <w:rFonts w:ascii="Times New Roman" w:hAnsi="Times New Roman" w:cs="Times New Roman"/>
          <w:b/>
          <w:sz w:val="24"/>
        </w:rPr>
        <w:t>)</w:t>
      </w:r>
    </w:p>
    <w:p w14:paraId="1781DD42" w14:textId="61C4B02C" w:rsidR="0006624C" w:rsidRPr="00135AB2" w:rsidRDefault="005864F3" w:rsidP="0006624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/>
      </w:r>
      <w:r w:rsidR="0006624C" w:rsidRPr="00135AB2">
        <w:rPr>
          <w:rFonts w:ascii="Times New Roman" w:hAnsi="Times New Roman" w:cs="Times New Roman"/>
          <w:b/>
          <w:sz w:val="20"/>
          <w:szCs w:val="20"/>
        </w:rPr>
        <w:t>§1</w:t>
      </w:r>
    </w:p>
    <w:p w14:paraId="6C11DD14" w14:textId="4535C645" w:rsidR="0006624C" w:rsidRPr="00135AB2" w:rsidRDefault="0006624C" w:rsidP="000662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35AB2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E50226" w:rsidRPr="00135AB2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35AB2">
        <w:rPr>
          <w:rFonts w:ascii="Times New Roman" w:hAnsi="Times New Roman" w:cs="Times New Roman"/>
          <w:b/>
          <w:bCs/>
          <w:sz w:val="20"/>
          <w:szCs w:val="20"/>
        </w:rPr>
        <w:t xml:space="preserve">ostanowienia ogólne oraz określenie </w:t>
      </w:r>
      <w:r w:rsidR="00E50226" w:rsidRPr="00135AB2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35AB2">
        <w:rPr>
          <w:rFonts w:ascii="Times New Roman" w:hAnsi="Times New Roman" w:cs="Times New Roman"/>
          <w:b/>
          <w:bCs/>
          <w:sz w:val="20"/>
          <w:szCs w:val="20"/>
        </w:rPr>
        <w:t>rzedmio</w:t>
      </w:r>
      <w:r w:rsidR="00E50226" w:rsidRPr="00135AB2">
        <w:rPr>
          <w:rFonts w:ascii="Times New Roman" w:hAnsi="Times New Roman" w:cs="Times New Roman"/>
          <w:b/>
          <w:bCs/>
          <w:sz w:val="20"/>
          <w:szCs w:val="20"/>
        </w:rPr>
        <w:t>tu</w:t>
      </w:r>
      <w:r w:rsidRPr="00135AB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50226" w:rsidRPr="00135AB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35AB2">
        <w:rPr>
          <w:rFonts w:ascii="Times New Roman" w:hAnsi="Times New Roman" w:cs="Times New Roman"/>
          <w:b/>
          <w:bCs/>
          <w:sz w:val="20"/>
          <w:szCs w:val="20"/>
        </w:rPr>
        <w:t>przedaży]</w:t>
      </w:r>
    </w:p>
    <w:p w14:paraId="045B39A3" w14:textId="77777777" w:rsidR="000E1B5F" w:rsidRPr="00135AB2" w:rsidRDefault="000E1B5F" w:rsidP="000662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101F6D" w14:textId="69228560" w:rsidR="006D1C3D" w:rsidRDefault="0006624C" w:rsidP="009C429A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D1C3D">
        <w:rPr>
          <w:rFonts w:ascii="Times New Roman" w:hAnsi="Times New Roman" w:cs="Times New Roman"/>
          <w:bCs/>
          <w:sz w:val="20"/>
          <w:szCs w:val="20"/>
        </w:rPr>
        <w:t xml:space="preserve">Niniejsze warunki </w:t>
      </w:r>
      <w:r w:rsidR="003E4D0C" w:rsidRPr="006D1C3D">
        <w:rPr>
          <w:rFonts w:ascii="Times New Roman" w:hAnsi="Times New Roman" w:cs="Times New Roman"/>
          <w:bCs/>
          <w:sz w:val="20"/>
          <w:szCs w:val="20"/>
        </w:rPr>
        <w:t>sprzedaży</w:t>
      </w:r>
      <w:r w:rsidRPr="006D1C3D">
        <w:rPr>
          <w:rFonts w:ascii="Times New Roman" w:hAnsi="Times New Roman" w:cs="Times New Roman"/>
          <w:bCs/>
          <w:sz w:val="20"/>
          <w:szCs w:val="20"/>
        </w:rPr>
        <w:t xml:space="preserve"> określają zasady przeprowadzenia przez syndyka masy upadłości </w:t>
      </w:r>
      <w:r w:rsidR="00E07A2C" w:rsidRPr="006D1C3D">
        <w:rPr>
          <w:rFonts w:ascii="Times New Roman" w:hAnsi="Times New Roman" w:cs="Times New Roman"/>
          <w:bCs/>
          <w:sz w:val="20"/>
          <w:szCs w:val="20"/>
        </w:rPr>
        <w:t>Sylwii Potempskiej</w:t>
      </w:r>
      <w:r w:rsidRPr="006D1C3D">
        <w:rPr>
          <w:rFonts w:ascii="Times New Roman" w:hAnsi="Times New Roman" w:cs="Times New Roman"/>
          <w:bCs/>
          <w:sz w:val="20"/>
          <w:szCs w:val="20"/>
        </w:rPr>
        <w:t xml:space="preserve"> w upadłości</w:t>
      </w:r>
      <w:r w:rsidR="004A48B7" w:rsidRPr="006D1C3D">
        <w:rPr>
          <w:rFonts w:ascii="Times New Roman" w:hAnsi="Times New Roman" w:cs="Times New Roman"/>
          <w:bCs/>
          <w:sz w:val="20"/>
          <w:szCs w:val="20"/>
        </w:rPr>
        <w:t xml:space="preserve"> konkursu ofert na wybór</w:t>
      </w:r>
      <w:r w:rsidRPr="006D1C3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54961" w:rsidRPr="006D1C3D">
        <w:rPr>
          <w:rFonts w:ascii="Times New Roman" w:hAnsi="Times New Roman" w:cs="Times New Roman"/>
          <w:bCs/>
          <w:sz w:val="20"/>
          <w:szCs w:val="20"/>
        </w:rPr>
        <w:t>nabywcy</w:t>
      </w:r>
      <w:r w:rsidRPr="006D1C3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75FD9" w:rsidRPr="006D1C3D">
        <w:rPr>
          <w:rFonts w:ascii="Times New Roman" w:hAnsi="Times New Roman" w:cs="Times New Roman"/>
          <w:bCs/>
          <w:sz w:val="20"/>
          <w:szCs w:val="20"/>
        </w:rPr>
        <w:t>składnik</w:t>
      </w:r>
      <w:r w:rsidR="001F253B" w:rsidRPr="006D1C3D">
        <w:rPr>
          <w:rFonts w:ascii="Times New Roman" w:hAnsi="Times New Roman" w:cs="Times New Roman"/>
          <w:bCs/>
          <w:sz w:val="20"/>
          <w:szCs w:val="20"/>
        </w:rPr>
        <w:t>a</w:t>
      </w:r>
      <w:r w:rsidR="00775FD9" w:rsidRPr="006D1C3D">
        <w:rPr>
          <w:rFonts w:ascii="Times New Roman" w:hAnsi="Times New Roman" w:cs="Times New Roman"/>
          <w:bCs/>
          <w:sz w:val="20"/>
          <w:szCs w:val="20"/>
        </w:rPr>
        <w:t xml:space="preserve"> masy upadłości</w:t>
      </w:r>
      <w:r w:rsidR="001F253B" w:rsidRPr="006D1C3D">
        <w:rPr>
          <w:rFonts w:ascii="Times New Roman" w:hAnsi="Times New Roman" w:cs="Times New Roman"/>
          <w:bCs/>
          <w:sz w:val="20"/>
          <w:szCs w:val="20"/>
        </w:rPr>
        <w:t xml:space="preserve"> w postaci</w:t>
      </w:r>
      <w:r w:rsidR="006D1C3D">
        <w:rPr>
          <w:rFonts w:ascii="Times New Roman" w:hAnsi="Times New Roman" w:cs="Times New Roman"/>
          <w:bCs/>
          <w:sz w:val="20"/>
          <w:szCs w:val="20"/>
        </w:rPr>
        <w:t xml:space="preserve"> s</w:t>
      </w:r>
      <w:r w:rsidR="006D1C3D" w:rsidRPr="006D1C3D">
        <w:rPr>
          <w:rFonts w:ascii="Times New Roman" w:hAnsi="Times New Roman" w:cs="Times New Roman"/>
          <w:bCs/>
          <w:sz w:val="20"/>
          <w:szCs w:val="20"/>
        </w:rPr>
        <w:t>amoch</w:t>
      </w:r>
      <w:r w:rsidR="006D1C3D">
        <w:rPr>
          <w:rFonts w:ascii="Times New Roman" w:hAnsi="Times New Roman" w:cs="Times New Roman"/>
          <w:bCs/>
          <w:sz w:val="20"/>
          <w:szCs w:val="20"/>
        </w:rPr>
        <w:t xml:space="preserve">odu </w:t>
      </w:r>
      <w:r w:rsidR="006D1C3D" w:rsidRPr="006D1C3D">
        <w:rPr>
          <w:rFonts w:ascii="Times New Roman" w:hAnsi="Times New Roman" w:cs="Times New Roman"/>
          <w:bCs/>
          <w:sz w:val="20"/>
          <w:szCs w:val="20"/>
        </w:rPr>
        <w:t>osobow</w:t>
      </w:r>
      <w:r w:rsidR="006D1C3D">
        <w:rPr>
          <w:rFonts w:ascii="Times New Roman" w:hAnsi="Times New Roman" w:cs="Times New Roman"/>
          <w:bCs/>
          <w:sz w:val="20"/>
          <w:szCs w:val="20"/>
        </w:rPr>
        <w:t xml:space="preserve">ego </w:t>
      </w:r>
      <w:r w:rsidR="006D1C3D" w:rsidRPr="006D1C3D">
        <w:rPr>
          <w:rFonts w:ascii="Times New Roman" w:hAnsi="Times New Roman" w:cs="Times New Roman"/>
          <w:bCs/>
          <w:sz w:val="20"/>
          <w:szCs w:val="20"/>
        </w:rPr>
        <w:t xml:space="preserve">marki Mercedes-Benz, model AMG, typ A 35, o nadwoziu typu </w:t>
      </w:r>
      <w:proofErr w:type="spellStart"/>
      <w:r w:rsidR="006D1C3D" w:rsidRPr="006D1C3D">
        <w:rPr>
          <w:rFonts w:ascii="Times New Roman" w:hAnsi="Times New Roman" w:cs="Times New Roman"/>
          <w:bCs/>
          <w:sz w:val="20"/>
          <w:szCs w:val="20"/>
        </w:rPr>
        <w:t>hatchback</w:t>
      </w:r>
      <w:proofErr w:type="spellEnd"/>
      <w:r w:rsidR="006D1C3D" w:rsidRPr="006D1C3D">
        <w:rPr>
          <w:rFonts w:ascii="Times New Roman" w:hAnsi="Times New Roman" w:cs="Times New Roman"/>
          <w:bCs/>
          <w:sz w:val="20"/>
          <w:szCs w:val="20"/>
        </w:rPr>
        <w:t>, rok produkcji 2021, numer VIN W1K1770511V101256, numer rejestracyjny S1 BEE78, dowód rejestracyjny nr DR/BAV 1162249, data pierwszej rejestracji 24 marca 2021 r., wyposażon</w:t>
      </w:r>
      <w:r w:rsidR="006D1C3D">
        <w:rPr>
          <w:rFonts w:ascii="Times New Roman" w:hAnsi="Times New Roman" w:cs="Times New Roman"/>
          <w:bCs/>
          <w:sz w:val="20"/>
          <w:szCs w:val="20"/>
        </w:rPr>
        <w:t>ego</w:t>
      </w:r>
      <w:r w:rsidR="006D1C3D" w:rsidRPr="006D1C3D">
        <w:rPr>
          <w:rFonts w:ascii="Times New Roman" w:hAnsi="Times New Roman" w:cs="Times New Roman"/>
          <w:bCs/>
          <w:sz w:val="20"/>
          <w:szCs w:val="20"/>
        </w:rPr>
        <w:t xml:space="preserve"> w silnik benzynowy o poj</w:t>
      </w:r>
      <w:r w:rsidR="006D1C3D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6D1C3D" w:rsidRPr="006D1C3D">
        <w:rPr>
          <w:rFonts w:ascii="Times New Roman" w:hAnsi="Times New Roman" w:cs="Times New Roman"/>
          <w:bCs/>
          <w:sz w:val="20"/>
          <w:szCs w:val="20"/>
        </w:rPr>
        <w:t xml:space="preserve">1.991 cm³ </w:t>
      </w:r>
      <w:r w:rsidR="006D1C3D">
        <w:rPr>
          <w:rFonts w:ascii="Times New Roman" w:hAnsi="Times New Roman" w:cs="Times New Roman"/>
          <w:bCs/>
          <w:sz w:val="20"/>
          <w:szCs w:val="20"/>
        </w:rPr>
        <w:br/>
      </w:r>
      <w:r w:rsidR="006D1C3D" w:rsidRPr="006D1C3D">
        <w:rPr>
          <w:rFonts w:ascii="Times New Roman" w:hAnsi="Times New Roman" w:cs="Times New Roman"/>
          <w:bCs/>
          <w:sz w:val="20"/>
          <w:szCs w:val="20"/>
        </w:rPr>
        <w:t>i mocy 225 kW, ze skrzynią biegów automatyczną, o nadwoziu w kolorze żółtym, o przebiegu ok. 95.000 km.</w:t>
      </w:r>
    </w:p>
    <w:p w14:paraId="56E87DCF" w14:textId="39DF9F0E" w:rsidR="00BB1CC8" w:rsidRPr="00E07A2C" w:rsidRDefault="001E42F4" w:rsidP="00E07A2C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7A2C">
        <w:rPr>
          <w:rFonts w:ascii="Times New Roman" w:hAnsi="Times New Roman" w:cs="Times New Roman"/>
          <w:bCs/>
          <w:sz w:val="20"/>
          <w:szCs w:val="20"/>
        </w:rPr>
        <w:t>S</w:t>
      </w:r>
      <w:r w:rsidR="003E4D0C" w:rsidRPr="00E07A2C">
        <w:rPr>
          <w:rFonts w:ascii="Times New Roman" w:hAnsi="Times New Roman" w:cs="Times New Roman"/>
          <w:bCs/>
          <w:sz w:val="20"/>
          <w:szCs w:val="20"/>
        </w:rPr>
        <w:t>przedaż</w:t>
      </w:r>
      <w:r w:rsidR="00BB1CC8" w:rsidRPr="00E07A2C">
        <w:rPr>
          <w:rFonts w:ascii="Times New Roman" w:hAnsi="Times New Roman" w:cs="Times New Roman"/>
          <w:bCs/>
          <w:sz w:val="20"/>
          <w:szCs w:val="20"/>
        </w:rPr>
        <w:t xml:space="preserve"> będzie prowadzon</w:t>
      </w:r>
      <w:r w:rsidR="00E50226" w:rsidRPr="00E07A2C">
        <w:rPr>
          <w:rFonts w:ascii="Times New Roman" w:hAnsi="Times New Roman" w:cs="Times New Roman"/>
          <w:bCs/>
          <w:sz w:val="20"/>
          <w:szCs w:val="20"/>
        </w:rPr>
        <w:t>a</w:t>
      </w:r>
      <w:r w:rsidR="00BB1CC8" w:rsidRPr="00E07A2C">
        <w:rPr>
          <w:rFonts w:ascii="Times New Roman" w:hAnsi="Times New Roman" w:cs="Times New Roman"/>
          <w:bCs/>
          <w:sz w:val="20"/>
          <w:szCs w:val="20"/>
        </w:rPr>
        <w:t xml:space="preserve"> w oparciu o przepisy ustawy </w:t>
      </w:r>
      <w:r w:rsidR="00E07A2C">
        <w:rPr>
          <w:rFonts w:ascii="Times New Roman" w:hAnsi="Times New Roman" w:cs="Times New Roman"/>
          <w:bCs/>
          <w:sz w:val="20"/>
          <w:szCs w:val="20"/>
        </w:rPr>
        <w:t>P</w:t>
      </w:r>
      <w:r w:rsidR="00BB1CC8" w:rsidRPr="00E07A2C">
        <w:rPr>
          <w:rFonts w:ascii="Times New Roman" w:hAnsi="Times New Roman" w:cs="Times New Roman"/>
          <w:bCs/>
          <w:sz w:val="20"/>
          <w:szCs w:val="20"/>
        </w:rPr>
        <w:t xml:space="preserve">rawo upadłościowe oraz odpowiednio stosowane przepisy ustawy </w:t>
      </w:r>
      <w:r w:rsidR="00BB7485" w:rsidRPr="00E07A2C">
        <w:rPr>
          <w:rFonts w:ascii="Times New Roman" w:hAnsi="Times New Roman" w:cs="Times New Roman"/>
          <w:bCs/>
          <w:sz w:val="20"/>
          <w:szCs w:val="20"/>
        </w:rPr>
        <w:t>K</w:t>
      </w:r>
      <w:r w:rsidR="00BB1CC8" w:rsidRPr="00E07A2C">
        <w:rPr>
          <w:rFonts w:ascii="Times New Roman" w:hAnsi="Times New Roman" w:cs="Times New Roman"/>
          <w:bCs/>
          <w:sz w:val="20"/>
          <w:szCs w:val="20"/>
        </w:rPr>
        <w:t xml:space="preserve">odeks </w:t>
      </w:r>
      <w:r w:rsidR="00BB7485" w:rsidRPr="00E07A2C">
        <w:rPr>
          <w:rFonts w:ascii="Times New Roman" w:hAnsi="Times New Roman" w:cs="Times New Roman"/>
          <w:bCs/>
          <w:sz w:val="20"/>
          <w:szCs w:val="20"/>
        </w:rPr>
        <w:t>C</w:t>
      </w:r>
      <w:r w:rsidR="00BB1CC8" w:rsidRPr="00E07A2C">
        <w:rPr>
          <w:rFonts w:ascii="Times New Roman" w:hAnsi="Times New Roman" w:cs="Times New Roman"/>
          <w:bCs/>
          <w:sz w:val="20"/>
          <w:szCs w:val="20"/>
        </w:rPr>
        <w:t>ywilny</w:t>
      </w:r>
      <w:r w:rsidR="00865308" w:rsidRPr="00E07A2C">
        <w:rPr>
          <w:rFonts w:ascii="Times New Roman" w:hAnsi="Times New Roman" w:cs="Times New Roman"/>
          <w:bCs/>
          <w:sz w:val="20"/>
          <w:szCs w:val="20"/>
        </w:rPr>
        <w:t>.</w:t>
      </w:r>
    </w:p>
    <w:p w14:paraId="00F9AB9D" w14:textId="5602F6C9" w:rsidR="00865308" w:rsidRPr="00135AB2" w:rsidRDefault="00865308" w:rsidP="009F4FF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AB2">
        <w:rPr>
          <w:rFonts w:ascii="Times New Roman" w:hAnsi="Times New Roman" w:cs="Times New Roman"/>
          <w:bCs/>
          <w:sz w:val="20"/>
          <w:szCs w:val="20"/>
        </w:rPr>
        <w:t xml:space="preserve">Wybór nabywcy 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>majątku masy upadłości opisanego w §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>1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 xml:space="preserve"> ust. 1</w:t>
      </w:r>
      <w:r w:rsidR="00DE43DD" w:rsidRPr="00135AB2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odbędzie się w drodze konkursu ofert </w:t>
      </w:r>
      <w:r w:rsidR="00354961" w:rsidRPr="00135AB2">
        <w:rPr>
          <w:rFonts w:ascii="Times New Roman" w:hAnsi="Times New Roman" w:cs="Times New Roman"/>
          <w:bCs/>
          <w:sz w:val="20"/>
          <w:szCs w:val="20"/>
        </w:rPr>
        <w:t>prowadzonym w trybie opisanym w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 niniejszych warunkach sprzedaży. </w:t>
      </w:r>
    </w:p>
    <w:p w14:paraId="1E4BFC6A" w14:textId="4A34491B" w:rsidR="00BB1CC8" w:rsidRPr="00135AB2" w:rsidRDefault="00BB1CC8" w:rsidP="009F4FF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AB2">
        <w:rPr>
          <w:rFonts w:ascii="Times New Roman" w:hAnsi="Times New Roman" w:cs="Times New Roman"/>
          <w:bCs/>
          <w:sz w:val="20"/>
          <w:szCs w:val="20"/>
        </w:rPr>
        <w:t xml:space="preserve">Celem </w:t>
      </w:r>
      <w:r w:rsidR="00865308" w:rsidRPr="00135AB2">
        <w:rPr>
          <w:rFonts w:ascii="Times New Roman" w:hAnsi="Times New Roman" w:cs="Times New Roman"/>
          <w:bCs/>
          <w:sz w:val="20"/>
          <w:szCs w:val="20"/>
        </w:rPr>
        <w:t>konkursu ofert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 jest wybór nabywcy</w:t>
      </w:r>
      <w:r w:rsidR="00775FD9" w:rsidRPr="00135AB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>majątku masy upadłości opisanego w §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>1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 xml:space="preserve"> ust. 1</w:t>
      </w:r>
      <w:r w:rsidR="001E42F4" w:rsidRPr="00135AB2">
        <w:rPr>
          <w:rFonts w:ascii="Times New Roman" w:hAnsi="Times New Roman" w:cs="Times New Roman"/>
          <w:bCs/>
          <w:sz w:val="20"/>
          <w:szCs w:val="20"/>
        </w:rPr>
        <w:t>, który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 zaoferuje najwyższą cenę</w:t>
      </w:r>
      <w:r w:rsidR="00775FD9" w:rsidRPr="00135AB2">
        <w:rPr>
          <w:rFonts w:ascii="Times New Roman" w:hAnsi="Times New Roman" w:cs="Times New Roman"/>
          <w:bCs/>
          <w:sz w:val="20"/>
          <w:szCs w:val="20"/>
        </w:rPr>
        <w:t xml:space="preserve"> nabycia </w:t>
      </w:r>
      <w:r w:rsidR="001E42F4" w:rsidRPr="00135AB2">
        <w:rPr>
          <w:rFonts w:ascii="Times New Roman" w:hAnsi="Times New Roman" w:cs="Times New Roman"/>
          <w:bCs/>
          <w:sz w:val="20"/>
          <w:szCs w:val="20"/>
        </w:rPr>
        <w:t>przedmiotowego majątku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641F2940" w14:textId="52E5640E" w:rsidR="000E1B5F" w:rsidRPr="00135AB2" w:rsidRDefault="00BB1CC8" w:rsidP="009F4FF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Nabywcy</w:t>
      </w:r>
      <w:r w:rsidR="00865308" w:rsidRPr="00135AB2">
        <w:rPr>
          <w:rFonts w:ascii="Times New Roman" w:hAnsi="Times New Roman" w:cs="Times New Roman"/>
          <w:sz w:val="20"/>
          <w:szCs w:val="20"/>
        </w:rPr>
        <w:t xml:space="preserve">, którego oferta na zakup 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>majątku masy upadłości opisanego w §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>1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 xml:space="preserve"> ust. 1</w:t>
      </w:r>
      <w:r w:rsidR="00DE43DD" w:rsidRPr="00135AB2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865308" w:rsidRPr="00135AB2">
        <w:rPr>
          <w:rFonts w:ascii="Times New Roman" w:hAnsi="Times New Roman" w:cs="Times New Roman"/>
          <w:sz w:val="20"/>
          <w:szCs w:val="20"/>
        </w:rPr>
        <w:t xml:space="preserve">zostanie wybrana </w:t>
      </w:r>
      <w:r w:rsidRPr="00135AB2">
        <w:rPr>
          <w:rFonts w:ascii="Times New Roman" w:hAnsi="Times New Roman" w:cs="Times New Roman"/>
          <w:sz w:val="20"/>
          <w:szCs w:val="20"/>
        </w:rPr>
        <w:t xml:space="preserve">nie przysługują roszczenia z tytułu rękojmi za wady fizyczne i prawne </w:t>
      </w:r>
      <w:r w:rsidR="001E42F4" w:rsidRPr="00135AB2">
        <w:rPr>
          <w:rFonts w:ascii="Times New Roman" w:hAnsi="Times New Roman" w:cs="Times New Roman"/>
          <w:bCs/>
          <w:sz w:val="20"/>
          <w:szCs w:val="20"/>
        </w:rPr>
        <w:t>przedmiotowego majątku.</w:t>
      </w:r>
    </w:p>
    <w:p w14:paraId="2FF42931" w14:textId="77777777" w:rsidR="00A558D4" w:rsidRPr="00135AB2" w:rsidRDefault="00A558D4" w:rsidP="00E40548">
      <w:pPr>
        <w:pStyle w:val="Akapitzlist"/>
        <w:ind w:left="0"/>
        <w:rPr>
          <w:rFonts w:ascii="Times New Roman" w:hAnsi="Times New Roman" w:cs="Times New Roman"/>
          <w:bCs/>
          <w:sz w:val="20"/>
          <w:szCs w:val="20"/>
        </w:rPr>
      </w:pPr>
    </w:p>
    <w:p w14:paraId="44DD0C4D" w14:textId="77777777" w:rsidR="000E1B5F" w:rsidRPr="00135AB2" w:rsidRDefault="000E1B5F" w:rsidP="00E40548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§2</w:t>
      </w:r>
    </w:p>
    <w:p w14:paraId="6F2DB518" w14:textId="064E2630" w:rsidR="000E1B5F" w:rsidRPr="00135AB2" w:rsidRDefault="000E1B5F" w:rsidP="00E40548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O</w:t>
      </w:r>
      <w:r w:rsidRPr="00135AB2">
        <w:rPr>
          <w:rFonts w:ascii="Times New Roman" w:hAnsi="Times New Roman" w:cs="Times New Roman"/>
          <w:b/>
          <w:sz w:val="20"/>
          <w:szCs w:val="20"/>
        </w:rPr>
        <w:t xml:space="preserve">głoszenie o </w:t>
      </w:r>
      <w:r w:rsidR="003E4D0C" w:rsidRPr="00135AB2">
        <w:rPr>
          <w:rFonts w:ascii="Times New Roman" w:hAnsi="Times New Roman" w:cs="Times New Roman"/>
          <w:b/>
          <w:sz w:val="20"/>
          <w:szCs w:val="20"/>
        </w:rPr>
        <w:t>sprzedaży</w:t>
      </w:r>
      <w:r w:rsidRPr="00135AB2">
        <w:rPr>
          <w:rFonts w:ascii="Times New Roman" w:hAnsi="Times New Roman" w:cs="Times New Roman"/>
          <w:b/>
          <w:sz w:val="20"/>
          <w:szCs w:val="20"/>
        </w:rPr>
        <w:t>]</w:t>
      </w:r>
    </w:p>
    <w:p w14:paraId="478952BA" w14:textId="77777777" w:rsidR="00A558D4" w:rsidRPr="00135AB2" w:rsidRDefault="00A558D4" w:rsidP="00A558D4">
      <w:pPr>
        <w:pStyle w:val="Akapitzlist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A3790E5" w14:textId="439824E2" w:rsidR="000E1B5F" w:rsidRPr="00135AB2" w:rsidRDefault="000E1B5F" w:rsidP="00E40548">
      <w:pPr>
        <w:pStyle w:val="Akapitzlist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Ogłoszenie o </w:t>
      </w:r>
      <w:r w:rsidR="00784952" w:rsidRPr="00135AB2">
        <w:rPr>
          <w:rFonts w:ascii="Times New Roman" w:hAnsi="Times New Roman" w:cs="Times New Roman"/>
          <w:sz w:val="20"/>
          <w:szCs w:val="20"/>
        </w:rPr>
        <w:t>sprzedaży</w:t>
      </w:r>
      <w:r w:rsidRPr="00135AB2">
        <w:rPr>
          <w:rFonts w:ascii="Times New Roman" w:hAnsi="Times New Roman" w:cs="Times New Roman"/>
          <w:sz w:val="20"/>
          <w:szCs w:val="20"/>
        </w:rPr>
        <w:t xml:space="preserve"> podlega </w:t>
      </w:r>
      <w:r w:rsidR="00DE43DD" w:rsidRPr="00135AB2">
        <w:rPr>
          <w:rFonts w:ascii="Times New Roman" w:hAnsi="Times New Roman" w:cs="Times New Roman"/>
          <w:sz w:val="20"/>
          <w:szCs w:val="20"/>
        </w:rPr>
        <w:t xml:space="preserve">obwieszczeniu w </w:t>
      </w:r>
      <w:r w:rsidR="00DA5A2B" w:rsidRPr="00135AB2">
        <w:rPr>
          <w:rFonts w:ascii="Times New Roman" w:hAnsi="Times New Roman" w:cs="Times New Roman"/>
          <w:sz w:val="20"/>
          <w:szCs w:val="20"/>
        </w:rPr>
        <w:t>I</w:t>
      </w:r>
      <w:r w:rsidR="00DE43DD" w:rsidRPr="00135AB2">
        <w:rPr>
          <w:rFonts w:ascii="Times New Roman" w:hAnsi="Times New Roman" w:cs="Times New Roman"/>
          <w:sz w:val="20"/>
          <w:szCs w:val="20"/>
        </w:rPr>
        <w:t>nternecie</w:t>
      </w:r>
      <w:r w:rsidR="00E07A2C">
        <w:rPr>
          <w:rFonts w:ascii="Times New Roman" w:hAnsi="Times New Roman" w:cs="Times New Roman"/>
          <w:sz w:val="20"/>
          <w:szCs w:val="20"/>
        </w:rPr>
        <w:t xml:space="preserve"> oraz w Krajowym Rejestrze Zadłużonych</w:t>
      </w:r>
      <w:r w:rsidR="001717C8">
        <w:rPr>
          <w:rFonts w:ascii="Times New Roman" w:hAnsi="Times New Roman" w:cs="Times New Roman"/>
          <w:sz w:val="20"/>
          <w:szCs w:val="20"/>
        </w:rPr>
        <w:t>.</w:t>
      </w:r>
    </w:p>
    <w:p w14:paraId="470DEC0C" w14:textId="3BF1E41A" w:rsidR="00E96208" w:rsidRPr="00135AB2" w:rsidRDefault="00DE43DD" w:rsidP="00E40548">
      <w:pPr>
        <w:pStyle w:val="Akapitzlist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O sprzedaży należy w dowolnej formie zawiadomić osoby, które w ocenie syndyka mogłyby być zainteresowane nabyciem objętego treścią postanowienia składnika majątku</w:t>
      </w:r>
      <w:r w:rsidR="00DF2C99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2AA03A87" w14:textId="07C35368" w:rsidR="00E96208" w:rsidRPr="00135AB2" w:rsidRDefault="00E96208" w:rsidP="00E40548">
      <w:pPr>
        <w:pStyle w:val="Akapitzlist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Kupujący jest obowiązany wpłacić cenę przed podpisaniem umowy</w:t>
      </w:r>
      <w:r w:rsidR="00DA5A2B" w:rsidRPr="00135AB2">
        <w:rPr>
          <w:rFonts w:ascii="Times New Roman" w:hAnsi="Times New Roman" w:cs="Times New Roman"/>
          <w:sz w:val="20"/>
          <w:szCs w:val="20"/>
        </w:rPr>
        <w:t xml:space="preserve"> sprzedaży.</w:t>
      </w:r>
    </w:p>
    <w:p w14:paraId="3C312117" w14:textId="1FF19564" w:rsidR="00E96208" w:rsidRPr="00135AB2" w:rsidRDefault="00E96208" w:rsidP="00E40548">
      <w:pPr>
        <w:pStyle w:val="Akapitzlist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Wszelkie koszty związane z zawarciem umowy ponosi kupujący.</w:t>
      </w:r>
    </w:p>
    <w:p w14:paraId="40BE8D8A" w14:textId="77777777" w:rsidR="000E1B5F" w:rsidRPr="00135AB2" w:rsidRDefault="000E1B5F" w:rsidP="00E40548">
      <w:pPr>
        <w:pStyle w:val="Akapitzlist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Ogłoszenie o </w:t>
      </w:r>
      <w:r w:rsidR="00784952" w:rsidRPr="00135AB2">
        <w:rPr>
          <w:rFonts w:ascii="Times New Roman" w:hAnsi="Times New Roman" w:cs="Times New Roman"/>
          <w:sz w:val="20"/>
          <w:szCs w:val="20"/>
        </w:rPr>
        <w:t>sprzedaży</w:t>
      </w:r>
      <w:r w:rsidRPr="00135AB2">
        <w:rPr>
          <w:rFonts w:ascii="Times New Roman" w:hAnsi="Times New Roman" w:cs="Times New Roman"/>
          <w:sz w:val="20"/>
          <w:szCs w:val="20"/>
        </w:rPr>
        <w:t xml:space="preserve"> zawiera następujące elementy: </w:t>
      </w:r>
    </w:p>
    <w:p w14:paraId="6948B3C8" w14:textId="7D2AD130" w:rsidR="000E1B5F" w:rsidRPr="00135AB2" w:rsidRDefault="000E1B5F" w:rsidP="00E40548">
      <w:pPr>
        <w:pStyle w:val="Akapitzlist"/>
        <w:numPr>
          <w:ilvl w:val="0"/>
          <w:numId w:val="6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cenę </w:t>
      </w:r>
      <w:r w:rsidR="00AB4F66" w:rsidRPr="00135AB2">
        <w:rPr>
          <w:rFonts w:ascii="Times New Roman" w:hAnsi="Times New Roman" w:cs="Times New Roman"/>
          <w:sz w:val="20"/>
          <w:szCs w:val="20"/>
        </w:rPr>
        <w:t>minimalną</w:t>
      </w:r>
      <w:r w:rsidR="00865308" w:rsidRPr="00135AB2">
        <w:rPr>
          <w:rFonts w:ascii="Times New Roman" w:hAnsi="Times New Roman" w:cs="Times New Roman"/>
          <w:sz w:val="20"/>
          <w:szCs w:val="20"/>
        </w:rPr>
        <w:t xml:space="preserve"> nabycia </w:t>
      </w:r>
      <w:r w:rsidR="00DF2C99" w:rsidRPr="00135AB2">
        <w:rPr>
          <w:rFonts w:ascii="Times New Roman" w:hAnsi="Times New Roman" w:cs="Times New Roman"/>
          <w:sz w:val="20"/>
          <w:szCs w:val="20"/>
        </w:rPr>
        <w:t xml:space="preserve">wszystkich składników 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>majątku masy upadłości przeznaczonych do zbycia w ramach konkursu ofert</w:t>
      </w:r>
      <w:r w:rsidR="00E96208" w:rsidRPr="00135AB2">
        <w:rPr>
          <w:rFonts w:ascii="Times New Roman" w:hAnsi="Times New Roman" w:cs="Times New Roman"/>
          <w:bCs/>
          <w:sz w:val="20"/>
          <w:szCs w:val="20"/>
        </w:rPr>
        <w:t>,</w:t>
      </w:r>
      <w:r w:rsidR="00DF2C99" w:rsidRPr="00135AB2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2BA0A4D7" w14:textId="59482B30" w:rsidR="00D335A6" w:rsidRPr="00135AB2" w:rsidRDefault="000E1B5F" w:rsidP="00D335A6">
      <w:pPr>
        <w:pStyle w:val="Akapitzlist"/>
        <w:numPr>
          <w:ilvl w:val="0"/>
          <w:numId w:val="6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oznaczenie podmiotu ogłaszającego </w:t>
      </w:r>
      <w:r w:rsidR="00354961" w:rsidRPr="00135AB2">
        <w:rPr>
          <w:rFonts w:ascii="Times New Roman" w:hAnsi="Times New Roman" w:cs="Times New Roman"/>
          <w:sz w:val="20"/>
          <w:szCs w:val="20"/>
        </w:rPr>
        <w:t>konkurs ofert</w:t>
      </w:r>
      <w:r w:rsidRPr="00135AB2">
        <w:rPr>
          <w:rFonts w:ascii="Times New Roman" w:hAnsi="Times New Roman" w:cs="Times New Roman"/>
          <w:sz w:val="20"/>
          <w:szCs w:val="20"/>
        </w:rPr>
        <w:t xml:space="preserve"> oraz wskazanie jego adresu i innych danych kontaktowych,</w:t>
      </w:r>
    </w:p>
    <w:p w14:paraId="3CCA189F" w14:textId="4CE09682" w:rsidR="000E1B5F" w:rsidRPr="00135AB2" w:rsidRDefault="000E1B5F" w:rsidP="00D335A6">
      <w:pPr>
        <w:pStyle w:val="Akapitzlist"/>
        <w:numPr>
          <w:ilvl w:val="0"/>
          <w:numId w:val="6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miejsce oraz termin składania ofert,</w:t>
      </w:r>
    </w:p>
    <w:p w14:paraId="301F64C7" w14:textId="32EF08BB" w:rsidR="000E1B5F" w:rsidRPr="00135AB2" w:rsidRDefault="000E1B5F" w:rsidP="00E40548">
      <w:pPr>
        <w:pStyle w:val="Akapitzlist"/>
        <w:numPr>
          <w:ilvl w:val="0"/>
          <w:numId w:val="6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określenie terminu, czasu oraz miejsca, w </w:t>
      </w:r>
      <w:r w:rsidR="00E01EEC" w:rsidRPr="00135AB2">
        <w:rPr>
          <w:rFonts w:ascii="Times New Roman" w:hAnsi="Times New Roman" w:cs="Times New Roman"/>
          <w:sz w:val="20"/>
          <w:szCs w:val="20"/>
        </w:rPr>
        <w:t>którym</w:t>
      </w:r>
      <w:r w:rsidRPr="00135AB2">
        <w:rPr>
          <w:rFonts w:ascii="Times New Roman" w:hAnsi="Times New Roman" w:cs="Times New Roman"/>
          <w:sz w:val="20"/>
          <w:szCs w:val="20"/>
        </w:rPr>
        <w:t xml:space="preserve"> odbędzie się </w:t>
      </w:r>
      <w:r w:rsidR="00AB4F66" w:rsidRPr="00135AB2">
        <w:rPr>
          <w:rFonts w:ascii="Times New Roman" w:hAnsi="Times New Roman" w:cs="Times New Roman"/>
          <w:sz w:val="20"/>
          <w:szCs w:val="20"/>
        </w:rPr>
        <w:t>wybór oferty,</w:t>
      </w:r>
      <w:r w:rsidRPr="00135AB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BA0736" w14:textId="6910907C" w:rsidR="00EC158B" w:rsidRDefault="000E1B5F" w:rsidP="00E07A2C">
      <w:pPr>
        <w:pStyle w:val="Akapitzlist"/>
        <w:numPr>
          <w:ilvl w:val="0"/>
          <w:numId w:val="6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określenie warunków zapoznawania się z dokumentacją dotyczącą </w:t>
      </w:r>
      <w:r w:rsidR="00784952" w:rsidRPr="00135AB2">
        <w:rPr>
          <w:rFonts w:ascii="Times New Roman" w:hAnsi="Times New Roman" w:cs="Times New Roman"/>
          <w:sz w:val="20"/>
          <w:szCs w:val="20"/>
        </w:rPr>
        <w:t>sprzedaży,</w:t>
      </w:r>
      <w:r w:rsidR="00E01EEC" w:rsidRPr="00135AB2">
        <w:rPr>
          <w:rFonts w:ascii="Times New Roman" w:hAnsi="Times New Roman" w:cs="Times New Roman"/>
          <w:sz w:val="20"/>
          <w:szCs w:val="20"/>
        </w:rPr>
        <w:t xml:space="preserve"> w szczególności z </w:t>
      </w:r>
      <w:r w:rsidR="001E42F4" w:rsidRPr="00135AB2">
        <w:rPr>
          <w:rFonts w:ascii="Times New Roman" w:hAnsi="Times New Roman" w:cs="Times New Roman"/>
          <w:sz w:val="20"/>
          <w:szCs w:val="20"/>
        </w:rPr>
        <w:t>wyceną sporządzoną dla rzecz</w:t>
      </w:r>
      <w:r w:rsidR="00E96208" w:rsidRPr="00135AB2">
        <w:rPr>
          <w:rFonts w:ascii="Times New Roman" w:hAnsi="Times New Roman" w:cs="Times New Roman"/>
          <w:sz w:val="20"/>
          <w:szCs w:val="20"/>
        </w:rPr>
        <w:t>y</w:t>
      </w:r>
      <w:r w:rsidR="001E42F4" w:rsidRPr="00135AB2">
        <w:rPr>
          <w:rFonts w:ascii="Times New Roman" w:hAnsi="Times New Roman" w:cs="Times New Roman"/>
          <w:sz w:val="20"/>
          <w:szCs w:val="20"/>
        </w:rPr>
        <w:t xml:space="preserve"> ruchom</w:t>
      </w:r>
      <w:r w:rsidR="006D1C3D">
        <w:rPr>
          <w:rFonts w:ascii="Times New Roman" w:hAnsi="Times New Roman" w:cs="Times New Roman"/>
          <w:sz w:val="20"/>
          <w:szCs w:val="20"/>
        </w:rPr>
        <w:t>ej</w:t>
      </w:r>
      <w:r w:rsidR="00E01EEC" w:rsidRPr="00135AB2">
        <w:rPr>
          <w:rFonts w:ascii="Times New Roman" w:hAnsi="Times New Roman" w:cs="Times New Roman"/>
          <w:sz w:val="20"/>
          <w:szCs w:val="20"/>
        </w:rPr>
        <w:t xml:space="preserve"> oraz </w:t>
      </w:r>
      <w:r w:rsidR="00354961" w:rsidRPr="00135AB2">
        <w:rPr>
          <w:rFonts w:ascii="Times New Roman" w:hAnsi="Times New Roman" w:cs="Times New Roman"/>
          <w:sz w:val="20"/>
          <w:szCs w:val="20"/>
        </w:rPr>
        <w:t>w</w:t>
      </w:r>
      <w:r w:rsidR="00E01EEC" w:rsidRPr="00135AB2">
        <w:rPr>
          <w:rFonts w:ascii="Times New Roman" w:hAnsi="Times New Roman" w:cs="Times New Roman"/>
          <w:sz w:val="20"/>
          <w:szCs w:val="20"/>
        </w:rPr>
        <w:t xml:space="preserve">arunkami </w:t>
      </w:r>
      <w:r w:rsidR="00354961" w:rsidRPr="00135AB2">
        <w:rPr>
          <w:rFonts w:ascii="Times New Roman" w:hAnsi="Times New Roman" w:cs="Times New Roman"/>
          <w:sz w:val="20"/>
          <w:szCs w:val="20"/>
        </w:rPr>
        <w:t>s</w:t>
      </w:r>
      <w:r w:rsidR="00784952" w:rsidRPr="00135AB2">
        <w:rPr>
          <w:rFonts w:ascii="Times New Roman" w:hAnsi="Times New Roman" w:cs="Times New Roman"/>
          <w:sz w:val="20"/>
          <w:szCs w:val="20"/>
        </w:rPr>
        <w:t>przedaży</w:t>
      </w:r>
      <w:r w:rsidR="00354961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2231D5D8" w14:textId="77777777" w:rsidR="005864F3" w:rsidRPr="00E07A2C" w:rsidRDefault="005864F3" w:rsidP="005864F3">
      <w:pPr>
        <w:pStyle w:val="Akapitzlist"/>
        <w:ind w:left="1134"/>
        <w:jc w:val="both"/>
        <w:rPr>
          <w:rFonts w:ascii="Times New Roman" w:hAnsi="Times New Roman" w:cs="Times New Roman"/>
          <w:sz w:val="20"/>
          <w:szCs w:val="20"/>
        </w:rPr>
      </w:pPr>
    </w:p>
    <w:p w14:paraId="05513C9C" w14:textId="77777777" w:rsidR="00E01EEC" w:rsidRPr="00135AB2" w:rsidRDefault="00E01EEC" w:rsidP="00E40548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0121087"/>
      <w:r w:rsidRPr="00135AB2">
        <w:rPr>
          <w:rFonts w:ascii="Times New Roman" w:hAnsi="Times New Roman" w:cs="Times New Roman"/>
          <w:b/>
          <w:sz w:val="20"/>
          <w:szCs w:val="20"/>
        </w:rPr>
        <w:t>§</w:t>
      </w:r>
      <w:bookmarkEnd w:id="0"/>
      <w:r w:rsidR="005A6BD2" w:rsidRPr="00135AB2">
        <w:rPr>
          <w:rFonts w:ascii="Times New Roman" w:hAnsi="Times New Roman" w:cs="Times New Roman"/>
          <w:b/>
          <w:sz w:val="20"/>
          <w:szCs w:val="20"/>
        </w:rPr>
        <w:t>3</w:t>
      </w:r>
    </w:p>
    <w:p w14:paraId="188ED297" w14:textId="64AB8CAE" w:rsidR="005A6BD2" w:rsidRPr="00135AB2" w:rsidRDefault="005A6BD2" w:rsidP="00A53ADF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M</w:t>
      </w:r>
      <w:r w:rsidR="00354961" w:rsidRPr="00135AB2">
        <w:rPr>
          <w:rFonts w:ascii="Times New Roman" w:hAnsi="Times New Roman" w:cs="Times New Roman"/>
          <w:b/>
          <w:sz w:val="20"/>
          <w:szCs w:val="20"/>
        </w:rPr>
        <w:t>inimalna c</w:t>
      </w:r>
      <w:r w:rsidRPr="00135AB2">
        <w:rPr>
          <w:rFonts w:ascii="Times New Roman" w:hAnsi="Times New Roman" w:cs="Times New Roman"/>
          <w:b/>
          <w:sz w:val="20"/>
          <w:szCs w:val="20"/>
        </w:rPr>
        <w:t>ena</w:t>
      </w:r>
      <w:r w:rsidR="00314924" w:rsidRPr="00135AB2">
        <w:rPr>
          <w:rFonts w:ascii="Times New Roman" w:hAnsi="Times New Roman" w:cs="Times New Roman"/>
          <w:b/>
          <w:sz w:val="20"/>
          <w:szCs w:val="20"/>
        </w:rPr>
        <w:t xml:space="preserve"> nabycia</w:t>
      </w:r>
      <w:r w:rsidRPr="00135AB2">
        <w:rPr>
          <w:rFonts w:ascii="Times New Roman" w:hAnsi="Times New Roman" w:cs="Times New Roman"/>
          <w:b/>
          <w:sz w:val="20"/>
          <w:szCs w:val="20"/>
        </w:rPr>
        <w:t>]</w:t>
      </w:r>
    </w:p>
    <w:p w14:paraId="3A319AE3" w14:textId="77777777" w:rsidR="005A6BD2" w:rsidRPr="00135AB2" w:rsidRDefault="005A6BD2" w:rsidP="005A6BD2">
      <w:pPr>
        <w:pStyle w:val="Akapitzlist"/>
        <w:ind w:left="136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F75171E" w14:textId="490E6903" w:rsidR="004C7218" w:rsidRPr="00135AB2" w:rsidRDefault="00354961" w:rsidP="00112BF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Oznacza się minimaln</w:t>
      </w:r>
      <w:r w:rsidR="001E42F4" w:rsidRPr="00135AB2">
        <w:rPr>
          <w:rFonts w:ascii="Times New Roman" w:hAnsi="Times New Roman" w:cs="Times New Roman"/>
          <w:sz w:val="20"/>
          <w:szCs w:val="20"/>
        </w:rPr>
        <w:t>ą</w:t>
      </w:r>
      <w:r w:rsidRPr="00135AB2">
        <w:rPr>
          <w:rFonts w:ascii="Times New Roman" w:hAnsi="Times New Roman" w:cs="Times New Roman"/>
          <w:sz w:val="20"/>
          <w:szCs w:val="20"/>
        </w:rPr>
        <w:t xml:space="preserve"> cen</w:t>
      </w:r>
      <w:r w:rsidR="00581600" w:rsidRPr="00135AB2">
        <w:rPr>
          <w:rFonts w:ascii="Times New Roman" w:hAnsi="Times New Roman" w:cs="Times New Roman"/>
          <w:sz w:val="20"/>
          <w:szCs w:val="20"/>
        </w:rPr>
        <w:t>ę</w:t>
      </w:r>
      <w:r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314924" w:rsidRPr="00135AB2">
        <w:rPr>
          <w:rFonts w:ascii="Times New Roman" w:hAnsi="Times New Roman" w:cs="Times New Roman"/>
          <w:sz w:val="20"/>
          <w:szCs w:val="20"/>
        </w:rPr>
        <w:t>nabycia</w:t>
      </w:r>
      <w:r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 xml:space="preserve">majątku masy upadłości opisanego w §1 ust. 1 </w:t>
      </w:r>
      <w:r w:rsidR="006F4D3E" w:rsidRPr="00135AB2">
        <w:rPr>
          <w:rFonts w:ascii="Times New Roman" w:hAnsi="Times New Roman" w:cs="Times New Roman"/>
          <w:sz w:val="20"/>
          <w:szCs w:val="20"/>
        </w:rPr>
        <w:t xml:space="preserve">na kwotę </w:t>
      </w:r>
      <w:r w:rsidR="006D1C3D">
        <w:rPr>
          <w:rFonts w:ascii="Times New Roman" w:hAnsi="Times New Roman" w:cs="Times New Roman"/>
          <w:sz w:val="20"/>
          <w:szCs w:val="20"/>
        </w:rPr>
        <w:t>81</w:t>
      </w:r>
      <w:r w:rsidR="00E07A2C">
        <w:rPr>
          <w:rFonts w:ascii="Times New Roman" w:hAnsi="Times New Roman" w:cs="Times New Roman"/>
          <w:sz w:val="20"/>
          <w:szCs w:val="20"/>
        </w:rPr>
        <w:t>.000,00 zł</w:t>
      </w:r>
      <w:r w:rsidR="00707B89">
        <w:rPr>
          <w:rFonts w:ascii="Times New Roman" w:hAnsi="Times New Roman" w:cs="Times New Roman"/>
          <w:sz w:val="20"/>
          <w:szCs w:val="20"/>
        </w:rPr>
        <w:t xml:space="preserve"> </w:t>
      </w:r>
      <w:r w:rsidR="00F93439" w:rsidRPr="00135AB2">
        <w:rPr>
          <w:rFonts w:ascii="Times New Roman" w:hAnsi="Times New Roman" w:cs="Times New Roman"/>
          <w:sz w:val="20"/>
          <w:szCs w:val="20"/>
        </w:rPr>
        <w:t>(</w:t>
      </w:r>
      <w:r w:rsidR="006D1C3D">
        <w:rPr>
          <w:rFonts w:ascii="Times New Roman" w:hAnsi="Times New Roman" w:cs="Times New Roman"/>
          <w:bCs/>
          <w:sz w:val="20"/>
          <w:szCs w:val="20"/>
        </w:rPr>
        <w:t>osiemdziesiąt jeden tysięcy złotych 00/100</w:t>
      </w:r>
      <w:r w:rsidR="006F4D3E" w:rsidRPr="00135AB2">
        <w:rPr>
          <w:rFonts w:ascii="Times New Roman" w:hAnsi="Times New Roman" w:cs="Times New Roman"/>
          <w:sz w:val="20"/>
          <w:szCs w:val="20"/>
        </w:rPr>
        <w:t>).</w:t>
      </w:r>
    </w:p>
    <w:p w14:paraId="3DC6A83C" w14:textId="089313C6" w:rsidR="00E07A2C" w:rsidRPr="006D1C3D" w:rsidRDefault="00354961" w:rsidP="006D1C3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Sprzedaż 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>w ramach konkursu ofert</w:t>
      </w:r>
      <w:r w:rsidRPr="00135AB2">
        <w:rPr>
          <w:rFonts w:ascii="Times New Roman" w:hAnsi="Times New Roman" w:cs="Times New Roman"/>
          <w:sz w:val="20"/>
          <w:szCs w:val="20"/>
        </w:rPr>
        <w:t xml:space="preserve"> nie jest obciążona podatkiem VAT</w:t>
      </w:r>
      <w:r w:rsidR="006D1C3D">
        <w:rPr>
          <w:rFonts w:ascii="Times New Roman" w:hAnsi="Times New Roman" w:cs="Times New Roman"/>
          <w:sz w:val="20"/>
          <w:szCs w:val="20"/>
        </w:rPr>
        <w:t>.</w:t>
      </w:r>
    </w:p>
    <w:p w14:paraId="0BBF0772" w14:textId="6CE595A2" w:rsidR="00BB1CC8" w:rsidRPr="00135AB2" w:rsidRDefault="005864F3" w:rsidP="00E50226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/>
      </w:r>
      <w:r w:rsidR="00055D3F" w:rsidRPr="00135AB2">
        <w:rPr>
          <w:rFonts w:ascii="Times New Roman" w:hAnsi="Times New Roman" w:cs="Times New Roman"/>
          <w:b/>
          <w:sz w:val="20"/>
          <w:szCs w:val="20"/>
        </w:rPr>
        <w:t>§4</w:t>
      </w:r>
    </w:p>
    <w:p w14:paraId="3A8D52EB" w14:textId="646249E9" w:rsidR="00055D3F" w:rsidRPr="00135AB2" w:rsidRDefault="00055D3F" w:rsidP="00E50226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lastRenderedPageBreak/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Z</w:t>
      </w:r>
      <w:r w:rsidRPr="00135AB2">
        <w:rPr>
          <w:rFonts w:ascii="Times New Roman" w:hAnsi="Times New Roman" w:cs="Times New Roman"/>
          <w:b/>
          <w:sz w:val="20"/>
          <w:szCs w:val="20"/>
        </w:rPr>
        <w:t>apoznanie się z</w:t>
      </w:r>
      <w:r w:rsidR="0080169C" w:rsidRPr="00135AB2">
        <w:rPr>
          <w:rFonts w:ascii="Times New Roman" w:hAnsi="Times New Roman" w:cs="Times New Roman"/>
          <w:b/>
          <w:sz w:val="20"/>
          <w:szCs w:val="20"/>
        </w:rPr>
        <w:t>e</w:t>
      </w:r>
      <w:r w:rsidRPr="00135AB2">
        <w:rPr>
          <w:rFonts w:ascii="Times New Roman" w:hAnsi="Times New Roman" w:cs="Times New Roman"/>
          <w:b/>
          <w:sz w:val="20"/>
          <w:szCs w:val="20"/>
        </w:rPr>
        <w:t xml:space="preserve"> stanem </w:t>
      </w:r>
      <w:r w:rsidR="00EC4486" w:rsidRPr="00135AB2">
        <w:rPr>
          <w:rFonts w:ascii="Times New Roman" w:hAnsi="Times New Roman" w:cs="Times New Roman"/>
          <w:b/>
          <w:sz w:val="20"/>
          <w:szCs w:val="20"/>
        </w:rPr>
        <w:t>składników majątku masy upadłości przeznaczonych do zbycia</w:t>
      </w:r>
      <w:r w:rsidRPr="00135AB2">
        <w:rPr>
          <w:rFonts w:ascii="Times New Roman" w:hAnsi="Times New Roman" w:cs="Times New Roman"/>
          <w:b/>
          <w:sz w:val="20"/>
          <w:szCs w:val="20"/>
        </w:rPr>
        <w:t>]</w:t>
      </w:r>
    </w:p>
    <w:p w14:paraId="2F6F9D54" w14:textId="77777777" w:rsidR="00F514A4" w:rsidRPr="00135AB2" w:rsidRDefault="00F514A4" w:rsidP="00E50226">
      <w:pPr>
        <w:pStyle w:val="Akapitzlist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AB2C52E" w14:textId="49ACB223" w:rsidR="00732953" w:rsidRPr="00135AB2" w:rsidRDefault="00732953" w:rsidP="00A264BD">
      <w:pPr>
        <w:pStyle w:val="Akapitzlist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Ze stanem prawnym</w:t>
      </w:r>
      <w:r w:rsidR="00EC4486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>majątku masy upadłości przeznaczon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>ego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 xml:space="preserve"> do zbycia</w:t>
      </w:r>
      <w:r w:rsidR="004E5EA1">
        <w:rPr>
          <w:rFonts w:ascii="Times New Roman" w:hAnsi="Times New Roman" w:cs="Times New Roman"/>
          <w:sz w:val="20"/>
          <w:szCs w:val="20"/>
        </w:rPr>
        <w:t>, wyceną pojazdu,</w:t>
      </w:r>
      <w:r w:rsidR="002031B9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6F4D3E" w:rsidRPr="00135AB2">
        <w:rPr>
          <w:rFonts w:ascii="Times New Roman" w:hAnsi="Times New Roman" w:cs="Times New Roman"/>
          <w:sz w:val="20"/>
          <w:szCs w:val="20"/>
        </w:rPr>
        <w:t>a także</w:t>
      </w:r>
      <w:r w:rsidR="0054353A" w:rsidRPr="00135AB2">
        <w:rPr>
          <w:rFonts w:ascii="Times New Roman" w:hAnsi="Times New Roman" w:cs="Times New Roman"/>
          <w:sz w:val="20"/>
          <w:szCs w:val="20"/>
        </w:rPr>
        <w:t xml:space="preserve"> z warunkami sprzedaży będzie można zapoznać się – po wcześniejszym uzgodnieniu telefonicznym terminu – w </w:t>
      </w:r>
      <w:bookmarkStart w:id="1" w:name="_Hlk10123056"/>
      <w:r w:rsidR="0054353A" w:rsidRPr="00135AB2">
        <w:rPr>
          <w:rFonts w:ascii="Times New Roman" w:hAnsi="Times New Roman" w:cs="Times New Roman"/>
          <w:sz w:val="20"/>
          <w:szCs w:val="20"/>
        </w:rPr>
        <w:t xml:space="preserve">Kancelarii Prawa </w:t>
      </w:r>
      <w:r w:rsidR="00F93439" w:rsidRPr="00135AB2">
        <w:rPr>
          <w:rFonts w:ascii="Times New Roman" w:hAnsi="Times New Roman" w:cs="Times New Roman"/>
          <w:sz w:val="20"/>
          <w:szCs w:val="20"/>
        </w:rPr>
        <w:t>Restrukturyzacyjnego i</w:t>
      </w:r>
      <w:r w:rsidR="0054353A" w:rsidRPr="00135AB2">
        <w:rPr>
          <w:rFonts w:ascii="Times New Roman" w:hAnsi="Times New Roman" w:cs="Times New Roman"/>
          <w:sz w:val="20"/>
          <w:szCs w:val="20"/>
        </w:rPr>
        <w:t xml:space="preserve"> Upadłościowego Jacek Pietrzela w Gliwicach przy ul</w:t>
      </w:r>
      <w:r w:rsidR="00BB7485">
        <w:rPr>
          <w:rFonts w:ascii="Times New Roman" w:hAnsi="Times New Roman" w:cs="Times New Roman"/>
          <w:sz w:val="20"/>
          <w:szCs w:val="20"/>
        </w:rPr>
        <w:t>.</w:t>
      </w:r>
      <w:r w:rsidR="0054353A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C82449">
        <w:rPr>
          <w:rFonts w:ascii="Times New Roman" w:hAnsi="Times New Roman" w:cs="Times New Roman"/>
          <w:sz w:val="20"/>
          <w:szCs w:val="20"/>
        </w:rPr>
        <w:t>Siemińskiego 22</w:t>
      </w:r>
      <w:bookmarkEnd w:id="1"/>
      <w:r w:rsidR="0054353A" w:rsidRPr="00135AB2">
        <w:rPr>
          <w:rFonts w:ascii="Times New Roman" w:hAnsi="Times New Roman" w:cs="Times New Roman"/>
          <w:sz w:val="20"/>
          <w:szCs w:val="20"/>
        </w:rPr>
        <w:t>, tel. 32</w:t>
      </w:r>
      <w:r w:rsidR="00BB7485">
        <w:rPr>
          <w:rFonts w:ascii="Times New Roman" w:hAnsi="Times New Roman" w:cs="Times New Roman"/>
          <w:sz w:val="20"/>
          <w:szCs w:val="20"/>
        </w:rPr>
        <w:t xml:space="preserve"> </w:t>
      </w:r>
      <w:r w:rsidR="0054353A" w:rsidRPr="00135AB2">
        <w:rPr>
          <w:rFonts w:ascii="Times New Roman" w:hAnsi="Times New Roman" w:cs="Times New Roman"/>
          <w:sz w:val="20"/>
          <w:szCs w:val="20"/>
        </w:rPr>
        <w:t>428</w:t>
      </w:r>
      <w:r w:rsidR="00BB7485">
        <w:rPr>
          <w:rFonts w:ascii="Times New Roman" w:hAnsi="Times New Roman" w:cs="Times New Roman"/>
          <w:sz w:val="20"/>
          <w:szCs w:val="20"/>
        </w:rPr>
        <w:t xml:space="preserve"> </w:t>
      </w:r>
      <w:r w:rsidR="0054353A" w:rsidRPr="00135AB2">
        <w:rPr>
          <w:rFonts w:ascii="Times New Roman" w:hAnsi="Times New Roman" w:cs="Times New Roman"/>
          <w:sz w:val="20"/>
          <w:szCs w:val="20"/>
        </w:rPr>
        <w:t>18</w:t>
      </w:r>
      <w:r w:rsidR="00BB7485">
        <w:rPr>
          <w:rFonts w:ascii="Times New Roman" w:hAnsi="Times New Roman" w:cs="Times New Roman"/>
          <w:sz w:val="20"/>
          <w:szCs w:val="20"/>
        </w:rPr>
        <w:t xml:space="preserve"> </w:t>
      </w:r>
      <w:r w:rsidR="0054353A" w:rsidRPr="00135AB2">
        <w:rPr>
          <w:rFonts w:ascii="Times New Roman" w:hAnsi="Times New Roman" w:cs="Times New Roman"/>
          <w:sz w:val="20"/>
          <w:szCs w:val="20"/>
        </w:rPr>
        <w:t>01</w:t>
      </w:r>
      <w:r w:rsidR="00F514A4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0E85EC6C" w14:textId="0F7B559E" w:rsidR="0054353A" w:rsidRPr="00135AB2" w:rsidRDefault="0054353A" w:rsidP="00EC4486">
      <w:pPr>
        <w:pStyle w:val="Akapitzlist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Osoba zainteresowana udziałem </w:t>
      </w:r>
      <w:r w:rsidR="002031B9" w:rsidRPr="00135AB2">
        <w:rPr>
          <w:rFonts w:ascii="Times New Roman" w:hAnsi="Times New Roman" w:cs="Times New Roman"/>
          <w:sz w:val="20"/>
          <w:szCs w:val="20"/>
        </w:rPr>
        <w:t xml:space="preserve">w konkursie ofert </w:t>
      </w:r>
      <w:r w:rsidRPr="00135AB2">
        <w:rPr>
          <w:rFonts w:ascii="Times New Roman" w:hAnsi="Times New Roman" w:cs="Times New Roman"/>
          <w:sz w:val="20"/>
          <w:szCs w:val="20"/>
        </w:rPr>
        <w:t xml:space="preserve">jest uprawniona do oględzin 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>majątku masy upadłości przeznaczon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>ego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 xml:space="preserve"> do zbycia</w:t>
      </w:r>
      <w:r w:rsidR="00E96208" w:rsidRPr="00135AB2">
        <w:rPr>
          <w:rFonts w:ascii="Times New Roman" w:hAnsi="Times New Roman" w:cs="Times New Roman"/>
          <w:bCs/>
          <w:sz w:val="20"/>
          <w:szCs w:val="20"/>
        </w:rPr>
        <w:t>.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35AB2">
        <w:rPr>
          <w:rFonts w:ascii="Times New Roman" w:hAnsi="Times New Roman" w:cs="Times New Roman"/>
          <w:sz w:val="20"/>
          <w:szCs w:val="20"/>
        </w:rPr>
        <w:t xml:space="preserve">Oględziny odbędą się w terminie wyznaczonym przez </w:t>
      </w:r>
      <w:r w:rsidR="002031B9" w:rsidRPr="00135AB2">
        <w:rPr>
          <w:rFonts w:ascii="Times New Roman" w:hAnsi="Times New Roman" w:cs="Times New Roman"/>
          <w:sz w:val="20"/>
          <w:szCs w:val="20"/>
        </w:rPr>
        <w:t>s</w:t>
      </w:r>
      <w:r w:rsidRPr="00135AB2">
        <w:rPr>
          <w:rFonts w:ascii="Times New Roman" w:hAnsi="Times New Roman" w:cs="Times New Roman"/>
          <w:sz w:val="20"/>
          <w:szCs w:val="20"/>
        </w:rPr>
        <w:t xml:space="preserve">yndyka </w:t>
      </w:r>
      <w:r w:rsidR="008106D1">
        <w:rPr>
          <w:rFonts w:ascii="Times New Roman" w:hAnsi="Times New Roman" w:cs="Times New Roman"/>
          <w:sz w:val="20"/>
          <w:szCs w:val="20"/>
        </w:rPr>
        <w:br/>
      </w:r>
      <w:r w:rsidRPr="00135AB2">
        <w:rPr>
          <w:rFonts w:ascii="Times New Roman" w:hAnsi="Times New Roman" w:cs="Times New Roman"/>
          <w:sz w:val="20"/>
          <w:szCs w:val="20"/>
        </w:rPr>
        <w:t>– w czynnościach oględzin może brać udział upoważnion</w:t>
      </w:r>
      <w:r w:rsidR="00A53ADF" w:rsidRPr="00135AB2">
        <w:rPr>
          <w:rFonts w:ascii="Times New Roman" w:hAnsi="Times New Roman" w:cs="Times New Roman"/>
          <w:sz w:val="20"/>
          <w:szCs w:val="20"/>
        </w:rPr>
        <w:t>a</w:t>
      </w:r>
      <w:r w:rsidRPr="00135AB2">
        <w:rPr>
          <w:rFonts w:ascii="Times New Roman" w:hAnsi="Times New Roman" w:cs="Times New Roman"/>
          <w:sz w:val="20"/>
          <w:szCs w:val="20"/>
        </w:rPr>
        <w:t xml:space="preserve"> przez </w:t>
      </w:r>
      <w:r w:rsidR="002031B9" w:rsidRPr="00135AB2">
        <w:rPr>
          <w:rFonts w:ascii="Times New Roman" w:hAnsi="Times New Roman" w:cs="Times New Roman"/>
          <w:sz w:val="20"/>
          <w:szCs w:val="20"/>
        </w:rPr>
        <w:t>s</w:t>
      </w:r>
      <w:r w:rsidRPr="00135AB2">
        <w:rPr>
          <w:rFonts w:ascii="Times New Roman" w:hAnsi="Times New Roman" w:cs="Times New Roman"/>
          <w:sz w:val="20"/>
          <w:szCs w:val="20"/>
        </w:rPr>
        <w:t xml:space="preserve">yndyka </w:t>
      </w:r>
      <w:r w:rsidR="00A53ADF" w:rsidRPr="00135AB2">
        <w:rPr>
          <w:rFonts w:ascii="Times New Roman" w:hAnsi="Times New Roman" w:cs="Times New Roman"/>
          <w:sz w:val="20"/>
          <w:szCs w:val="20"/>
        </w:rPr>
        <w:t>osoba</w:t>
      </w:r>
      <w:r w:rsidRPr="00135AB2">
        <w:rPr>
          <w:rFonts w:ascii="Times New Roman" w:hAnsi="Times New Roman" w:cs="Times New Roman"/>
          <w:sz w:val="20"/>
          <w:szCs w:val="20"/>
        </w:rPr>
        <w:t>.</w:t>
      </w:r>
    </w:p>
    <w:p w14:paraId="17624ABE" w14:textId="77777777" w:rsidR="0080169C" w:rsidRPr="00135AB2" w:rsidRDefault="0080169C" w:rsidP="0080169C">
      <w:pPr>
        <w:pStyle w:val="Akapitzlist"/>
        <w:ind w:left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95CEFC2" w14:textId="61C5FA92" w:rsidR="0080169C" w:rsidRPr="00135AB2" w:rsidRDefault="0080169C" w:rsidP="0080169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§</w:t>
      </w:r>
      <w:r w:rsidR="00295F07" w:rsidRPr="00135AB2">
        <w:rPr>
          <w:rFonts w:ascii="Times New Roman" w:hAnsi="Times New Roman" w:cs="Times New Roman"/>
          <w:b/>
          <w:sz w:val="20"/>
          <w:szCs w:val="20"/>
        </w:rPr>
        <w:t>5</w:t>
      </w:r>
    </w:p>
    <w:p w14:paraId="6D66B918" w14:textId="0B85242A" w:rsidR="0080169C" w:rsidRPr="00135AB2" w:rsidRDefault="0080169C" w:rsidP="0080169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W</w:t>
      </w:r>
      <w:r w:rsidRPr="00135AB2">
        <w:rPr>
          <w:rFonts w:ascii="Times New Roman" w:hAnsi="Times New Roman" w:cs="Times New Roman"/>
          <w:b/>
          <w:sz w:val="20"/>
          <w:szCs w:val="20"/>
        </w:rPr>
        <w:t>adium]</w:t>
      </w:r>
      <w:r w:rsidR="009F4FF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220C8DE" w14:textId="01133B00" w:rsidR="0080169C" w:rsidRPr="00E07A2C" w:rsidRDefault="00314924" w:rsidP="00E07A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AB2">
        <w:rPr>
          <w:rFonts w:ascii="Times New Roman" w:hAnsi="Times New Roman" w:cs="Times New Roman"/>
          <w:bCs/>
          <w:sz w:val="20"/>
          <w:szCs w:val="20"/>
        </w:rPr>
        <w:t>Oznacza</w:t>
      </w:r>
      <w:r w:rsidR="0080169C" w:rsidRPr="00135AB2">
        <w:rPr>
          <w:rFonts w:ascii="Times New Roman" w:hAnsi="Times New Roman" w:cs="Times New Roman"/>
          <w:bCs/>
          <w:sz w:val="20"/>
          <w:szCs w:val="20"/>
        </w:rPr>
        <w:t xml:space="preserve"> się wadium</w:t>
      </w:r>
      <w:r w:rsidR="00523D45" w:rsidRPr="00135AB2">
        <w:rPr>
          <w:rFonts w:ascii="Times New Roman" w:hAnsi="Times New Roman" w:cs="Times New Roman"/>
          <w:bCs/>
          <w:sz w:val="20"/>
          <w:szCs w:val="20"/>
        </w:rPr>
        <w:t xml:space="preserve"> w wysokości </w:t>
      </w:r>
      <w:r w:rsidR="006D1C3D">
        <w:rPr>
          <w:rFonts w:ascii="Times New Roman" w:hAnsi="Times New Roman" w:cs="Times New Roman"/>
          <w:bCs/>
          <w:sz w:val="20"/>
          <w:szCs w:val="20"/>
        </w:rPr>
        <w:t>8.100</w:t>
      </w:r>
      <w:r w:rsidR="00E07A2C">
        <w:rPr>
          <w:rFonts w:ascii="Times New Roman" w:hAnsi="Times New Roman" w:cs="Times New Roman"/>
          <w:bCs/>
          <w:sz w:val="20"/>
          <w:szCs w:val="20"/>
        </w:rPr>
        <w:t>,00</w:t>
      </w:r>
      <w:r w:rsidR="00E96208" w:rsidRPr="00135AB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23D45" w:rsidRPr="00135AB2">
        <w:rPr>
          <w:rFonts w:ascii="Times New Roman" w:hAnsi="Times New Roman" w:cs="Times New Roman"/>
          <w:bCs/>
          <w:sz w:val="20"/>
          <w:szCs w:val="20"/>
        </w:rPr>
        <w:t>zł (</w:t>
      </w:r>
      <w:r w:rsidR="006D1C3D">
        <w:rPr>
          <w:rFonts w:ascii="Times New Roman" w:hAnsi="Times New Roman" w:cs="Times New Roman"/>
          <w:bCs/>
          <w:sz w:val="20"/>
          <w:szCs w:val="20"/>
        </w:rPr>
        <w:t>osiem tysięcy sto</w:t>
      </w:r>
      <w:r w:rsidR="00E07A2C">
        <w:rPr>
          <w:rFonts w:ascii="Times New Roman" w:hAnsi="Times New Roman" w:cs="Times New Roman"/>
          <w:bCs/>
          <w:sz w:val="20"/>
          <w:szCs w:val="20"/>
        </w:rPr>
        <w:t xml:space="preserve"> złotych 00/100</w:t>
      </w:r>
      <w:r w:rsidR="00523D45" w:rsidRPr="00135AB2">
        <w:rPr>
          <w:rFonts w:ascii="Times New Roman" w:hAnsi="Times New Roman" w:cs="Times New Roman"/>
          <w:bCs/>
          <w:sz w:val="20"/>
          <w:szCs w:val="20"/>
        </w:rPr>
        <w:t>)</w:t>
      </w:r>
      <w:r w:rsidR="0080169C" w:rsidRPr="00135AB2">
        <w:rPr>
          <w:rFonts w:ascii="Times New Roman" w:hAnsi="Times New Roman" w:cs="Times New Roman"/>
          <w:bCs/>
          <w:sz w:val="20"/>
          <w:szCs w:val="20"/>
        </w:rPr>
        <w:t xml:space="preserve">, które oferent zobowiązany jest uiścić na </w:t>
      </w:r>
      <w:bookmarkStart w:id="2" w:name="_Hlk173926119"/>
      <w:r w:rsidR="0080169C" w:rsidRPr="00135AB2">
        <w:rPr>
          <w:rFonts w:ascii="Times New Roman" w:hAnsi="Times New Roman" w:cs="Times New Roman"/>
          <w:bCs/>
          <w:sz w:val="20"/>
          <w:szCs w:val="20"/>
        </w:rPr>
        <w:t>rachunek bankowym masy upadłości</w:t>
      </w:r>
      <w:r w:rsidR="00BB748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07A2C">
        <w:rPr>
          <w:rFonts w:ascii="Times New Roman" w:hAnsi="Times New Roman" w:cs="Times New Roman"/>
          <w:bCs/>
          <w:sz w:val="20"/>
          <w:szCs w:val="20"/>
        </w:rPr>
        <w:t>Sylwii Potempskiej</w:t>
      </w:r>
      <w:r w:rsidR="00BB7485">
        <w:rPr>
          <w:rFonts w:ascii="Times New Roman" w:hAnsi="Times New Roman" w:cs="Times New Roman"/>
          <w:bCs/>
          <w:sz w:val="20"/>
          <w:szCs w:val="20"/>
        </w:rPr>
        <w:t xml:space="preserve"> o</w:t>
      </w:r>
      <w:r w:rsidR="0080169C" w:rsidRPr="00135AB2">
        <w:rPr>
          <w:rFonts w:ascii="Times New Roman" w:hAnsi="Times New Roman" w:cs="Times New Roman"/>
          <w:bCs/>
          <w:sz w:val="20"/>
          <w:szCs w:val="20"/>
        </w:rPr>
        <w:t xml:space="preserve"> numer</w:t>
      </w:r>
      <w:r w:rsidR="00BB7485">
        <w:rPr>
          <w:rFonts w:ascii="Times New Roman" w:hAnsi="Times New Roman" w:cs="Times New Roman"/>
          <w:bCs/>
          <w:sz w:val="20"/>
          <w:szCs w:val="20"/>
        </w:rPr>
        <w:t>ze</w:t>
      </w:r>
      <w:r w:rsidR="009F4FF4" w:rsidRPr="009F4FF4">
        <w:rPr>
          <w:rFonts w:ascii="Times New Roman" w:hAnsi="Times New Roman" w:cs="Times New Roman"/>
          <w:sz w:val="20"/>
          <w:szCs w:val="20"/>
        </w:rPr>
        <w:t xml:space="preserve">: </w:t>
      </w:r>
      <w:r w:rsidR="00E07A2C" w:rsidRPr="00E07A2C">
        <w:rPr>
          <w:rFonts w:ascii="Times New Roman" w:hAnsi="Times New Roman"/>
          <w:noProof/>
          <w:sz w:val="20"/>
          <w:szCs w:val="20"/>
        </w:rPr>
        <w:t xml:space="preserve">87 1600 1462 1729 2465 3000 0001 </w:t>
      </w:r>
      <w:r w:rsidR="0080169C" w:rsidRPr="00135AB2">
        <w:rPr>
          <w:rFonts w:ascii="Times New Roman" w:hAnsi="Times New Roman" w:cs="Times New Roman"/>
          <w:bCs/>
          <w:sz w:val="20"/>
          <w:szCs w:val="20"/>
        </w:rPr>
        <w:t>(</w:t>
      </w:r>
      <w:r w:rsidR="007A0664" w:rsidRPr="00135AB2">
        <w:rPr>
          <w:rFonts w:ascii="Times New Roman" w:hAnsi="Times New Roman" w:cs="Times New Roman"/>
          <w:bCs/>
          <w:sz w:val="20"/>
          <w:szCs w:val="20"/>
        </w:rPr>
        <w:t xml:space="preserve">BNP </w:t>
      </w:r>
      <w:proofErr w:type="spellStart"/>
      <w:r w:rsidR="007A0664" w:rsidRPr="00135AB2">
        <w:rPr>
          <w:rFonts w:ascii="Times New Roman" w:hAnsi="Times New Roman" w:cs="Times New Roman"/>
          <w:bCs/>
          <w:sz w:val="20"/>
          <w:szCs w:val="20"/>
        </w:rPr>
        <w:t>Paribas</w:t>
      </w:r>
      <w:proofErr w:type="spellEnd"/>
      <w:r w:rsidR="0080169C" w:rsidRPr="00135AB2">
        <w:rPr>
          <w:rFonts w:ascii="Times New Roman" w:hAnsi="Times New Roman" w:cs="Times New Roman"/>
          <w:bCs/>
          <w:sz w:val="20"/>
          <w:szCs w:val="20"/>
        </w:rPr>
        <w:t xml:space="preserve"> Bank</w:t>
      </w:r>
      <w:r w:rsidR="00523D45" w:rsidRPr="00135AB2">
        <w:rPr>
          <w:rFonts w:ascii="Times New Roman" w:hAnsi="Times New Roman" w:cs="Times New Roman"/>
          <w:bCs/>
          <w:sz w:val="20"/>
          <w:szCs w:val="20"/>
        </w:rPr>
        <w:t xml:space="preserve"> Polska</w:t>
      </w:r>
      <w:r w:rsidR="0080169C" w:rsidRPr="00135AB2">
        <w:rPr>
          <w:rFonts w:ascii="Times New Roman" w:hAnsi="Times New Roman" w:cs="Times New Roman"/>
          <w:bCs/>
          <w:sz w:val="20"/>
          <w:szCs w:val="20"/>
        </w:rPr>
        <w:t xml:space="preserve"> S.A.) </w:t>
      </w:r>
      <w:bookmarkEnd w:id="2"/>
      <w:r w:rsidR="0080169C" w:rsidRPr="00135AB2">
        <w:rPr>
          <w:rFonts w:ascii="Times New Roman" w:hAnsi="Times New Roman" w:cs="Times New Roman"/>
          <w:bCs/>
          <w:sz w:val="20"/>
          <w:szCs w:val="20"/>
        </w:rPr>
        <w:t xml:space="preserve">do dnia </w:t>
      </w:r>
      <w:r w:rsidR="00C82449">
        <w:rPr>
          <w:rFonts w:ascii="Times New Roman" w:hAnsi="Times New Roman" w:cs="Times New Roman"/>
          <w:bCs/>
          <w:sz w:val="20"/>
          <w:szCs w:val="20"/>
        </w:rPr>
        <w:t>05 listopada</w:t>
      </w:r>
      <w:r w:rsidR="009D2FA6" w:rsidRPr="00135AB2">
        <w:rPr>
          <w:rFonts w:ascii="Times New Roman" w:hAnsi="Times New Roman" w:cs="Times New Roman"/>
          <w:bCs/>
          <w:sz w:val="20"/>
          <w:szCs w:val="20"/>
        </w:rPr>
        <w:t xml:space="preserve"> 202</w:t>
      </w:r>
      <w:r w:rsidR="009F4FF4">
        <w:rPr>
          <w:rFonts w:ascii="Times New Roman" w:hAnsi="Times New Roman" w:cs="Times New Roman"/>
          <w:bCs/>
          <w:sz w:val="20"/>
          <w:szCs w:val="20"/>
        </w:rPr>
        <w:t>6</w:t>
      </w:r>
      <w:r w:rsidR="008106D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D2FA6" w:rsidRPr="00135AB2">
        <w:rPr>
          <w:rFonts w:ascii="Times New Roman" w:hAnsi="Times New Roman" w:cs="Times New Roman"/>
          <w:bCs/>
          <w:sz w:val="20"/>
          <w:szCs w:val="20"/>
        </w:rPr>
        <w:t>r.</w:t>
      </w:r>
      <w:r w:rsidR="0080169C" w:rsidRPr="00135AB2">
        <w:rPr>
          <w:rFonts w:ascii="Times New Roman" w:hAnsi="Times New Roman" w:cs="Times New Roman"/>
          <w:sz w:val="20"/>
          <w:szCs w:val="20"/>
        </w:rPr>
        <w:t>, przez co należy rozumieć datę uznania wymienionego wyżej rachunku bankowego</w:t>
      </w:r>
      <w:r w:rsidR="00523D45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1DB4F889" w14:textId="77777777" w:rsidR="00E07A2C" w:rsidRPr="00E07A2C" w:rsidRDefault="00E07A2C" w:rsidP="00E07A2C">
      <w:pPr>
        <w:pStyle w:val="Akapitzlist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47F5DD5" w14:textId="16BE139F" w:rsidR="00F514A4" w:rsidRPr="00135AB2" w:rsidRDefault="00F514A4" w:rsidP="00F514A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§</w:t>
      </w:r>
      <w:r w:rsidR="00295F07" w:rsidRPr="00135AB2">
        <w:rPr>
          <w:rFonts w:ascii="Times New Roman" w:hAnsi="Times New Roman" w:cs="Times New Roman"/>
          <w:b/>
          <w:sz w:val="20"/>
          <w:szCs w:val="20"/>
        </w:rPr>
        <w:t>6</w:t>
      </w:r>
    </w:p>
    <w:p w14:paraId="253F726C" w14:textId="5338967D" w:rsidR="00F514A4" w:rsidRPr="00135AB2" w:rsidRDefault="00F514A4" w:rsidP="00F514A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W</w:t>
      </w:r>
      <w:r w:rsidRPr="00135AB2">
        <w:rPr>
          <w:rFonts w:ascii="Times New Roman" w:hAnsi="Times New Roman" w:cs="Times New Roman"/>
          <w:b/>
          <w:sz w:val="20"/>
          <w:szCs w:val="20"/>
        </w:rPr>
        <w:t>ymogi formalne ofert]</w:t>
      </w:r>
    </w:p>
    <w:p w14:paraId="0E155C00" w14:textId="77777777" w:rsidR="00F514A4" w:rsidRPr="00135AB2" w:rsidRDefault="00F514A4" w:rsidP="00A264B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Oferta powinna zawierać: </w:t>
      </w:r>
    </w:p>
    <w:p w14:paraId="64771968" w14:textId="400C3846" w:rsidR="00F514A4" w:rsidRPr="00135AB2" w:rsidRDefault="00F514A4" w:rsidP="00A264BD">
      <w:pPr>
        <w:numPr>
          <w:ilvl w:val="0"/>
          <w:numId w:val="14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dane oferenta tj. wskazanie formy prawnej oferenta, imię i nazwisko (w przypadku osoby fizycznej) lub nazwę (w przypadku osoby prawnej lub </w:t>
      </w:r>
      <w:r w:rsidRPr="00135AB2">
        <w:rPr>
          <w:rFonts w:ascii="Times New Roman" w:hAnsi="Times New Roman" w:cs="Times New Roman"/>
          <w:bCs/>
          <w:sz w:val="20"/>
          <w:szCs w:val="20"/>
        </w:rPr>
        <w:t>jednostki</w:t>
      </w:r>
      <w:r w:rsidRPr="00135AB2">
        <w:rPr>
          <w:rFonts w:ascii="Times New Roman" w:hAnsi="Times New Roman" w:cs="Times New Roman"/>
          <w:sz w:val="20"/>
          <w:szCs w:val="20"/>
        </w:rPr>
        <w:t> organizacyjnej </w:t>
      </w:r>
      <w:r w:rsidRPr="00135AB2">
        <w:rPr>
          <w:rFonts w:ascii="Times New Roman" w:hAnsi="Times New Roman" w:cs="Times New Roman"/>
          <w:bCs/>
          <w:sz w:val="20"/>
          <w:szCs w:val="20"/>
        </w:rPr>
        <w:t>nieposiadającej osobowości prawnej</w:t>
      </w:r>
      <w:r w:rsidRPr="00135AB2">
        <w:rPr>
          <w:rFonts w:ascii="Times New Roman" w:hAnsi="Times New Roman" w:cs="Times New Roman"/>
          <w:sz w:val="20"/>
          <w:szCs w:val="20"/>
        </w:rPr>
        <w:t xml:space="preserve">), adres zamieszkania lub siedziby, numer telefonu, adres e- </w:t>
      </w:r>
      <w:r w:rsidR="00F93439" w:rsidRPr="00135AB2">
        <w:rPr>
          <w:rFonts w:ascii="Times New Roman" w:hAnsi="Times New Roman" w:cs="Times New Roman"/>
          <w:sz w:val="20"/>
          <w:szCs w:val="20"/>
        </w:rPr>
        <w:t>mail, numer</w:t>
      </w:r>
      <w:r w:rsidRPr="00135AB2">
        <w:rPr>
          <w:rFonts w:ascii="Times New Roman" w:hAnsi="Times New Roman" w:cs="Times New Roman"/>
          <w:sz w:val="20"/>
          <w:szCs w:val="20"/>
        </w:rPr>
        <w:t xml:space="preserve"> NIP oraz numer PESEL (jeżeli posiada), </w:t>
      </w:r>
    </w:p>
    <w:p w14:paraId="48168778" w14:textId="7CDB7A4C" w:rsidR="00F514A4" w:rsidRPr="00135AB2" w:rsidRDefault="00F514A4" w:rsidP="00A264BD">
      <w:pPr>
        <w:numPr>
          <w:ilvl w:val="0"/>
          <w:numId w:val="14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proponowaną cenę nabycia </w:t>
      </w:r>
      <w:r w:rsidR="00EC4486" w:rsidRPr="00135AB2">
        <w:rPr>
          <w:rFonts w:ascii="Times New Roman" w:hAnsi="Times New Roman" w:cs="Times New Roman"/>
          <w:bCs/>
          <w:sz w:val="20"/>
          <w:szCs w:val="20"/>
        </w:rPr>
        <w:t>składników majątku masy upadłości przeznaczonych do zbycia</w:t>
      </w:r>
      <w:r w:rsidR="00DE43DD" w:rsidRPr="00135AB2">
        <w:rPr>
          <w:rFonts w:ascii="Times New Roman" w:hAnsi="Times New Roman" w:cs="Times New Roman"/>
          <w:bCs/>
          <w:sz w:val="20"/>
          <w:szCs w:val="20"/>
        </w:rPr>
        <w:t>,</w:t>
      </w:r>
      <w:r w:rsidR="00C41259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BB7485">
        <w:rPr>
          <w:rFonts w:ascii="Times New Roman" w:hAnsi="Times New Roman" w:cs="Times New Roman"/>
          <w:sz w:val="20"/>
          <w:szCs w:val="20"/>
        </w:rPr>
        <w:br/>
      </w:r>
      <w:r w:rsidRPr="00135AB2">
        <w:rPr>
          <w:rFonts w:ascii="Times New Roman" w:hAnsi="Times New Roman" w:cs="Times New Roman"/>
          <w:sz w:val="20"/>
          <w:szCs w:val="20"/>
        </w:rPr>
        <w:t xml:space="preserve">z zastrzeżeniem, iż cena nie może być niższa od ceny </w:t>
      </w:r>
      <w:r w:rsidR="00112BF2" w:rsidRPr="00135AB2">
        <w:rPr>
          <w:rFonts w:ascii="Times New Roman" w:hAnsi="Times New Roman" w:cs="Times New Roman"/>
          <w:sz w:val="20"/>
          <w:szCs w:val="20"/>
        </w:rPr>
        <w:t>minimalnej</w:t>
      </w:r>
      <w:r w:rsidRPr="00135AB2">
        <w:rPr>
          <w:rFonts w:ascii="Times New Roman" w:hAnsi="Times New Roman" w:cs="Times New Roman"/>
          <w:sz w:val="20"/>
          <w:szCs w:val="20"/>
        </w:rPr>
        <w:t xml:space="preserve">, wskazanej w § 3 niniejszych </w:t>
      </w:r>
      <w:r w:rsidR="002031B9" w:rsidRPr="00135AB2">
        <w:rPr>
          <w:rFonts w:ascii="Times New Roman" w:hAnsi="Times New Roman" w:cs="Times New Roman"/>
          <w:sz w:val="20"/>
          <w:szCs w:val="20"/>
        </w:rPr>
        <w:t>w</w:t>
      </w:r>
      <w:r w:rsidRPr="00135AB2">
        <w:rPr>
          <w:rFonts w:ascii="Times New Roman" w:hAnsi="Times New Roman" w:cs="Times New Roman"/>
          <w:sz w:val="20"/>
          <w:szCs w:val="20"/>
        </w:rPr>
        <w:t xml:space="preserve">arunków </w:t>
      </w:r>
      <w:r w:rsidR="002031B9" w:rsidRPr="00135AB2">
        <w:rPr>
          <w:rFonts w:ascii="Times New Roman" w:hAnsi="Times New Roman" w:cs="Times New Roman"/>
          <w:sz w:val="20"/>
          <w:szCs w:val="20"/>
        </w:rPr>
        <w:t>s</w:t>
      </w:r>
      <w:r w:rsidR="00112BF2" w:rsidRPr="00135AB2">
        <w:rPr>
          <w:rFonts w:ascii="Times New Roman" w:hAnsi="Times New Roman" w:cs="Times New Roman"/>
          <w:sz w:val="20"/>
          <w:szCs w:val="20"/>
        </w:rPr>
        <w:t>przedaży</w:t>
      </w:r>
      <w:r w:rsidRPr="00135AB2">
        <w:rPr>
          <w:rFonts w:ascii="Times New Roman" w:hAnsi="Times New Roman" w:cs="Times New Roman"/>
          <w:sz w:val="20"/>
          <w:szCs w:val="20"/>
        </w:rPr>
        <w:t>,</w:t>
      </w:r>
    </w:p>
    <w:p w14:paraId="169AF26A" w14:textId="1588A590" w:rsidR="00F514A4" w:rsidRPr="00135AB2" w:rsidRDefault="00F514A4" w:rsidP="00A264BD">
      <w:pPr>
        <w:numPr>
          <w:ilvl w:val="0"/>
          <w:numId w:val="14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podpis oferenta – w przypadku osoby prawnej złożony zgodnie z zasadami reprezentacji.</w:t>
      </w:r>
    </w:p>
    <w:p w14:paraId="515285AD" w14:textId="77777777" w:rsidR="00F514A4" w:rsidRPr="00135AB2" w:rsidRDefault="00F514A4" w:rsidP="00A264B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Do oferty należy załączyć: </w:t>
      </w:r>
    </w:p>
    <w:p w14:paraId="65DF2E63" w14:textId="1A28E99B" w:rsidR="00F514A4" w:rsidRPr="00135AB2" w:rsidRDefault="00DD3F5F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w</w:t>
      </w:r>
      <w:r w:rsidR="00F514A4" w:rsidRPr="00135AB2">
        <w:rPr>
          <w:rFonts w:ascii="Times New Roman" w:hAnsi="Times New Roman" w:cs="Times New Roman"/>
          <w:sz w:val="20"/>
          <w:szCs w:val="20"/>
        </w:rPr>
        <w:t xml:space="preserve"> przypadku oferentów będących osobami fizycznym – oświadczenie o posiadaniu pełnej zdolności do czynności prawnych,</w:t>
      </w:r>
    </w:p>
    <w:p w14:paraId="3E03856D" w14:textId="5CD415A4" w:rsidR="00F514A4" w:rsidRPr="00135AB2" w:rsidRDefault="00F514A4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w przypadku oferentów posiadających status przedsiębiorcy lub będącymi osobami prawnymi albo </w:t>
      </w:r>
      <w:r w:rsidRPr="00135AB2">
        <w:rPr>
          <w:rFonts w:ascii="Times New Roman" w:hAnsi="Times New Roman" w:cs="Times New Roman"/>
          <w:bCs/>
          <w:sz w:val="20"/>
          <w:szCs w:val="20"/>
        </w:rPr>
        <w:t>jednostkami</w:t>
      </w:r>
      <w:r w:rsidRPr="00135AB2">
        <w:rPr>
          <w:rFonts w:ascii="Times New Roman" w:hAnsi="Times New Roman" w:cs="Times New Roman"/>
          <w:sz w:val="20"/>
          <w:szCs w:val="20"/>
        </w:rPr>
        <w:t> organizacyjnymi </w:t>
      </w:r>
      <w:r w:rsidRPr="00135AB2">
        <w:rPr>
          <w:rFonts w:ascii="Times New Roman" w:hAnsi="Times New Roman" w:cs="Times New Roman"/>
          <w:bCs/>
          <w:sz w:val="20"/>
          <w:szCs w:val="20"/>
        </w:rPr>
        <w:t>nieposiadającymi osobowości prawnej</w:t>
      </w:r>
      <w:r w:rsidRPr="00135AB2">
        <w:rPr>
          <w:rFonts w:ascii="Times New Roman" w:hAnsi="Times New Roman" w:cs="Times New Roman"/>
          <w:sz w:val="20"/>
          <w:szCs w:val="20"/>
        </w:rPr>
        <w:t xml:space="preserve"> – odpowiednio wydruk </w:t>
      </w:r>
      <w:r w:rsidR="00E07A2C">
        <w:rPr>
          <w:rFonts w:ascii="Times New Roman" w:hAnsi="Times New Roman" w:cs="Times New Roman"/>
          <w:sz w:val="20"/>
          <w:szCs w:val="20"/>
        </w:rPr>
        <w:br/>
      </w:r>
      <w:r w:rsidRPr="00135AB2">
        <w:rPr>
          <w:rFonts w:ascii="Times New Roman" w:hAnsi="Times New Roman" w:cs="Times New Roman"/>
          <w:sz w:val="20"/>
          <w:szCs w:val="20"/>
        </w:rPr>
        <w:t xml:space="preserve">z Centralnej Ewidencji i Informacji o Działalności Gospodarczej albo odpis z rejestru przedsiębiorców Krajowego Rejestru Sądowego lub odpis z innego właściwego rejestru, wraz </w:t>
      </w:r>
      <w:r w:rsidR="00E07A2C">
        <w:rPr>
          <w:rFonts w:ascii="Times New Roman" w:hAnsi="Times New Roman" w:cs="Times New Roman"/>
          <w:sz w:val="20"/>
          <w:szCs w:val="20"/>
        </w:rPr>
        <w:br/>
      </w:r>
      <w:r w:rsidRPr="00135AB2">
        <w:rPr>
          <w:rFonts w:ascii="Times New Roman" w:hAnsi="Times New Roman" w:cs="Times New Roman"/>
          <w:sz w:val="20"/>
          <w:szCs w:val="20"/>
        </w:rPr>
        <w:t>z oświadczeniem o aktualności danych zawartych w odpisie z rejestru,</w:t>
      </w:r>
    </w:p>
    <w:p w14:paraId="28226AEF" w14:textId="386B063F" w:rsidR="00F514A4" w:rsidRPr="00135AB2" w:rsidRDefault="00F514A4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w przypadku oferentów będących osobami prawnymi lub</w:t>
      </w:r>
      <w:r w:rsidR="00BB7485">
        <w:rPr>
          <w:rFonts w:ascii="Times New Roman" w:hAnsi="Times New Roman" w:cs="Times New Roman"/>
          <w:sz w:val="20"/>
          <w:szCs w:val="20"/>
        </w:rPr>
        <w:t xml:space="preserve"> </w:t>
      </w:r>
      <w:r w:rsidRPr="00135AB2">
        <w:rPr>
          <w:rFonts w:ascii="Times New Roman" w:hAnsi="Times New Roman" w:cs="Times New Roman"/>
          <w:bCs/>
          <w:sz w:val="20"/>
          <w:szCs w:val="20"/>
        </w:rPr>
        <w:t>jednostkami</w:t>
      </w:r>
      <w:r w:rsidRPr="00135AB2">
        <w:rPr>
          <w:rFonts w:ascii="Times New Roman" w:hAnsi="Times New Roman" w:cs="Times New Roman"/>
          <w:sz w:val="20"/>
          <w:szCs w:val="20"/>
        </w:rPr>
        <w:t> organizacyjnymi 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nieposiadającymi osobowości prawnej - dokumenty umożliwiające ustalenie zasad reprezentacji oferenta oraz osób uprawnionych do jego reprezentacji – wyłącznie w przypadku braku możliwości ustalenia powyższych danych w oparciu o dokumenty wskazane w </w:t>
      </w:r>
      <w:r w:rsidR="00314924" w:rsidRPr="00135AB2">
        <w:rPr>
          <w:rFonts w:ascii="Times New Roman" w:hAnsi="Times New Roman" w:cs="Times New Roman"/>
          <w:sz w:val="20"/>
          <w:szCs w:val="20"/>
        </w:rPr>
        <w:t>lit.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 b powyżej,</w:t>
      </w:r>
    </w:p>
    <w:p w14:paraId="345D5E31" w14:textId="66C875AE" w:rsidR="00F514A4" w:rsidRPr="00135AB2" w:rsidRDefault="00F514A4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w przypadku oferentów będącymi osobami prawnymi lub</w:t>
      </w:r>
      <w:r w:rsidR="00096094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Pr="00135AB2">
        <w:rPr>
          <w:rFonts w:ascii="Times New Roman" w:hAnsi="Times New Roman" w:cs="Times New Roman"/>
          <w:bCs/>
          <w:sz w:val="20"/>
          <w:szCs w:val="20"/>
        </w:rPr>
        <w:t>jednostkami</w:t>
      </w:r>
      <w:r w:rsidRPr="00135AB2">
        <w:rPr>
          <w:rFonts w:ascii="Times New Roman" w:hAnsi="Times New Roman" w:cs="Times New Roman"/>
          <w:sz w:val="20"/>
          <w:szCs w:val="20"/>
        </w:rPr>
        <w:t> organizacyjnymi </w:t>
      </w:r>
      <w:r w:rsidRPr="00135AB2">
        <w:rPr>
          <w:rFonts w:ascii="Times New Roman" w:hAnsi="Times New Roman" w:cs="Times New Roman"/>
          <w:bCs/>
          <w:sz w:val="20"/>
          <w:szCs w:val="20"/>
        </w:rPr>
        <w:t xml:space="preserve">nieposiadającymi osobowości prawnej - </w:t>
      </w:r>
      <w:r w:rsidRPr="00135AB2">
        <w:rPr>
          <w:rFonts w:ascii="Times New Roman" w:hAnsi="Times New Roman" w:cs="Times New Roman"/>
          <w:sz w:val="20"/>
          <w:szCs w:val="20"/>
        </w:rPr>
        <w:t>odpowiednie zgody wymagane przez prawo lub akty o charakterze statutowym oferenta albo oświadczenie, że zgody takie nie są wymagane,</w:t>
      </w:r>
    </w:p>
    <w:p w14:paraId="7CF35397" w14:textId="77777777" w:rsidR="00F514A4" w:rsidRPr="00135AB2" w:rsidRDefault="00F514A4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oświadczenie, iż: </w:t>
      </w:r>
    </w:p>
    <w:p w14:paraId="1DDAC73C" w14:textId="7A7F1561" w:rsidR="00F514A4" w:rsidRPr="00135AB2" w:rsidRDefault="00F514A4" w:rsidP="00A264BD">
      <w:pPr>
        <w:numPr>
          <w:ilvl w:val="0"/>
          <w:numId w:val="16"/>
        </w:numPr>
        <w:spacing w:after="0" w:line="276" w:lineRule="auto"/>
        <w:ind w:left="1701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oferent zapoznał się z niniejszymi </w:t>
      </w:r>
      <w:r w:rsidR="002031B9" w:rsidRPr="00135AB2">
        <w:rPr>
          <w:rFonts w:ascii="Times New Roman" w:hAnsi="Times New Roman" w:cs="Times New Roman"/>
          <w:sz w:val="20"/>
          <w:szCs w:val="20"/>
        </w:rPr>
        <w:t>w</w:t>
      </w:r>
      <w:r w:rsidRPr="00135AB2">
        <w:rPr>
          <w:rFonts w:ascii="Times New Roman" w:hAnsi="Times New Roman" w:cs="Times New Roman"/>
          <w:sz w:val="20"/>
          <w:szCs w:val="20"/>
        </w:rPr>
        <w:t xml:space="preserve">arunkami </w:t>
      </w:r>
      <w:r w:rsidR="002031B9" w:rsidRPr="00135AB2">
        <w:rPr>
          <w:rFonts w:ascii="Times New Roman" w:hAnsi="Times New Roman" w:cs="Times New Roman"/>
          <w:sz w:val="20"/>
          <w:szCs w:val="20"/>
        </w:rPr>
        <w:t>s</w:t>
      </w:r>
      <w:r w:rsidR="00112BF2" w:rsidRPr="00135AB2">
        <w:rPr>
          <w:rFonts w:ascii="Times New Roman" w:hAnsi="Times New Roman" w:cs="Times New Roman"/>
          <w:sz w:val="20"/>
          <w:szCs w:val="20"/>
        </w:rPr>
        <w:t>przedaży</w:t>
      </w:r>
      <w:r w:rsidR="004E5EA1">
        <w:rPr>
          <w:rFonts w:ascii="Times New Roman" w:hAnsi="Times New Roman" w:cs="Times New Roman"/>
          <w:sz w:val="20"/>
          <w:szCs w:val="20"/>
        </w:rPr>
        <w:t xml:space="preserve"> oraz wyceną pojazdu</w:t>
      </w:r>
      <w:r w:rsidR="003D27E0" w:rsidRPr="00135AB2">
        <w:rPr>
          <w:rFonts w:ascii="Times New Roman" w:hAnsi="Times New Roman" w:cs="Times New Roman"/>
          <w:sz w:val="20"/>
          <w:szCs w:val="20"/>
        </w:rPr>
        <w:t xml:space="preserve">, </w:t>
      </w:r>
      <w:r w:rsidR="008D2D57" w:rsidRPr="00135AB2">
        <w:rPr>
          <w:rFonts w:ascii="Times New Roman" w:hAnsi="Times New Roman" w:cs="Times New Roman"/>
          <w:sz w:val="20"/>
          <w:szCs w:val="20"/>
        </w:rPr>
        <w:t xml:space="preserve">to jest </w:t>
      </w:r>
      <w:r w:rsidRPr="00135AB2">
        <w:rPr>
          <w:rFonts w:ascii="Times New Roman" w:hAnsi="Times New Roman" w:cs="Times New Roman"/>
          <w:sz w:val="20"/>
          <w:szCs w:val="20"/>
        </w:rPr>
        <w:t>dokument</w:t>
      </w:r>
      <w:r w:rsidR="008D2D57" w:rsidRPr="00135AB2">
        <w:rPr>
          <w:rFonts w:ascii="Times New Roman" w:hAnsi="Times New Roman" w:cs="Times New Roman"/>
          <w:sz w:val="20"/>
          <w:szCs w:val="20"/>
        </w:rPr>
        <w:t>ami</w:t>
      </w:r>
      <w:r w:rsidRPr="00135AB2">
        <w:rPr>
          <w:rFonts w:ascii="Times New Roman" w:hAnsi="Times New Roman" w:cs="Times New Roman"/>
          <w:sz w:val="20"/>
          <w:szCs w:val="20"/>
        </w:rPr>
        <w:t>, o których mowa w §</w:t>
      </w:r>
      <w:r w:rsidR="00A264BD" w:rsidRPr="00135AB2">
        <w:rPr>
          <w:rFonts w:ascii="Times New Roman" w:hAnsi="Times New Roman" w:cs="Times New Roman"/>
          <w:sz w:val="20"/>
          <w:szCs w:val="20"/>
        </w:rPr>
        <w:t>4</w:t>
      </w:r>
      <w:r w:rsidR="002031B9" w:rsidRPr="00135AB2">
        <w:rPr>
          <w:rFonts w:ascii="Times New Roman" w:hAnsi="Times New Roman" w:cs="Times New Roman"/>
          <w:sz w:val="20"/>
          <w:szCs w:val="20"/>
        </w:rPr>
        <w:t xml:space="preserve"> ust. 1</w:t>
      </w:r>
      <w:r w:rsidRPr="00135AB2">
        <w:rPr>
          <w:rFonts w:ascii="Times New Roman" w:hAnsi="Times New Roman" w:cs="Times New Roman"/>
          <w:sz w:val="20"/>
          <w:szCs w:val="20"/>
        </w:rPr>
        <w:t xml:space="preserve"> niniejszych </w:t>
      </w:r>
      <w:r w:rsidR="002031B9" w:rsidRPr="00135AB2">
        <w:rPr>
          <w:rFonts w:ascii="Times New Roman" w:hAnsi="Times New Roman" w:cs="Times New Roman"/>
          <w:sz w:val="20"/>
          <w:szCs w:val="20"/>
        </w:rPr>
        <w:t>w</w:t>
      </w:r>
      <w:r w:rsidRPr="00135AB2">
        <w:rPr>
          <w:rFonts w:ascii="Times New Roman" w:hAnsi="Times New Roman" w:cs="Times New Roman"/>
          <w:sz w:val="20"/>
          <w:szCs w:val="20"/>
        </w:rPr>
        <w:t xml:space="preserve">arunków </w:t>
      </w:r>
      <w:r w:rsidR="002031B9" w:rsidRPr="00135AB2">
        <w:rPr>
          <w:rFonts w:ascii="Times New Roman" w:hAnsi="Times New Roman" w:cs="Times New Roman"/>
          <w:sz w:val="20"/>
          <w:szCs w:val="20"/>
        </w:rPr>
        <w:t>s</w:t>
      </w:r>
      <w:r w:rsidR="00112BF2" w:rsidRPr="00135AB2">
        <w:rPr>
          <w:rFonts w:ascii="Times New Roman" w:hAnsi="Times New Roman" w:cs="Times New Roman"/>
          <w:sz w:val="20"/>
          <w:szCs w:val="20"/>
        </w:rPr>
        <w:t>przedaży</w:t>
      </w:r>
      <w:r w:rsidR="00A264BD" w:rsidRPr="00135AB2">
        <w:rPr>
          <w:rFonts w:ascii="Times New Roman" w:hAnsi="Times New Roman" w:cs="Times New Roman"/>
          <w:sz w:val="20"/>
          <w:szCs w:val="20"/>
        </w:rPr>
        <w:t>,</w:t>
      </w:r>
      <w:r w:rsidRPr="00135AB2">
        <w:rPr>
          <w:rFonts w:ascii="Times New Roman" w:hAnsi="Times New Roman" w:cs="Times New Roman"/>
          <w:sz w:val="20"/>
          <w:szCs w:val="20"/>
        </w:rPr>
        <w:t xml:space="preserve"> w pełni je akceptuje i nie wnosi do nich zastrzeżeń, </w:t>
      </w:r>
    </w:p>
    <w:p w14:paraId="6D1A1A8B" w14:textId="0751457F" w:rsidR="00F514A4" w:rsidRPr="00135AB2" w:rsidRDefault="00F514A4" w:rsidP="00A264BD">
      <w:pPr>
        <w:numPr>
          <w:ilvl w:val="0"/>
          <w:numId w:val="16"/>
        </w:numPr>
        <w:spacing w:after="0" w:line="276" w:lineRule="auto"/>
        <w:ind w:left="1701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lastRenderedPageBreak/>
        <w:t xml:space="preserve">oferentowi jest znany stan prawny i faktyczny </w:t>
      </w:r>
      <w:r w:rsidR="00EC4486" w:rsidRPr="00135AB2">
        <w:rPr>
          <w:rFonts w:ascii="Times New Roman" w:hAnsi="Times New Roman" w:cs="Times New Roman"/>
          <w:sz w:val="20"/>
          <w:szCs w:val="20"/>
        </w:rPr>
        <w:t>majątku masy upadłości przeznaczon</w:t>
      </w:r>
      <w:r w:rsidR="003D27E0" w:rsidRPr="00135AB2">
        <w:rPr>
          <w:rFonts w:ascii="Times New Roman" w:hAnsi="Times New Roman" w:cs="Times New Roman"/>
          <w:sz w:val="20"/>
          <w:szCs w:val="20"/>
        </w:rPr>
        <w:t>ego</w:t>
      </w:r>
      <w:r w:rsidR="00EC4486" w:rsidRPr="00135AB2">
        <w:rPr>
          <w:rFonts w:ascii="Times New Roman" w:hAnsi="Times New Roman" w:cs="Times New Roman"/>
          <w:sz w:val="20"/>
          <w:szCs w:val="20"/>
        </w:rPr>
        <w:t xml:space="preserve"> do zbycia</w:t>
      </w:r>
      <w:r w:rsidRPr="00135AB2">
        <w:rPr>
          <w:rFonts w:ascii="Times New Roman" w:hAnsi="Times New Roman" w:cs="Times New Roman"/>
          <w:sz w:val="20"/>
          <w:szCs w:val="20"/>
        </w:rPr>
        <w:t xml:space="preserve"> i nie wnosi do niego żadnych zastrzeżeń,</w:t>
      </w:r>
    </w:p>
    <w:p w14:paraId="1D7926DB" w14:textId="77777777" w:rsidR="00F514A4" w:rsidRPr="00135AB2" w:rsidRDefault="00F514A4" w:rsidP="00A264BD">
      <w:pPr>
        <w:numPr>
          <w:ilvl w:val="0"/>
          <w:numId w:val="16"/>
        </w:numPr>
        <w:spacing w:after="0" w:line="276" w:lineRule="auto"/>
        <w:ind w:left="1701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oferent nie posiada zadłużenia względem masy upadłości z jakichkolwiek tytułów.</w:t>
      </w:r>
    </w:p>
    <w:p w14:paraId="2EEC2AA1" w14:textId="64231054" w:rsidR="00F514A4" w:rsidRPr="00135AB2" w:rsidRDefault="00DD3F5F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w</w:t>
      </w:r>
      <w:r w:rsidR="00F514A4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Pr="00135AB2">
        <w:rPr>
          <w:rFonts w:ascii="Times New Roman" w:hAnsi="Times New Roman" w:cs="Times New Roman"/>
          <w:sz w:val="20"/>
          <w:szCs w:val="20"/>
        </w:rPr>
        <w:t>przypadku,</w:t>
      </w:r>
      <w:r w:rsidR="00F514A4" w:rsidRPr="00135AB2">
        <w:rPr>
          <w:rFonts w:ascii="Times New Roman" w:hAnsi="Times New Roman" w:cs="Times New Roman"/>
          <w:sz w:val="20"/>
          <w:szCs w:val="20"/>
        </w:rPr>
        <w:t xml:space="preserve"> gdy oferent działa przez pełnomocnika, pełnomocnik zobowiązany jest do złożenia wraz z ofertą dokumentu pełnomocnictwa w oryginale, przy czym pełnomocnictwo powinno zostać udzielone w formie </w:t>
      </w:r>
      <w:r w:rsidR="003D0888" w:rsidRPr="00135AB2">
        <w:rPr>
          <w:rFonts w:ascii="Times New Roman" w:hAnsi="Times New Roman" w:cs="Times New Roman"/>
          <w:sz w:val="20"/>
          <w:szCs w:val="20"/>
        </w:rPr>
        <w:t>aktu notarialnego</w:t>
      </w:r>
      <w:r w:rsidR="00F514A4" w:rsidRPr="00135AB2">
        <w:rPr>
          <w:rFonts w:ascii="Times New Roman" w:hAnsi="Times New Roman" w:cs="Times New Roman"/>
          <w:sz w:val="20"/>
          <w:szCs w:val="20"/>
        </w:rPr>
        <w:t xml:space="preserve">. Oświadczenia o których mowa w </w:t>
      </w:r>
      <w:r w:rsidR="002031B9" w:rsidRPr="00135AB2">
        <w:rPr>
          <w:rFonts w:ascii="Times New Roman" w:hAnsi="Times New Roman" w:cs="Times New Roman"/>
          <w:sz w:val="20"/>
          <w:szCs w:val="20"/>
        </w:rPr>
        <w:t>ust</w:t>
      </w:r>
      <w:r w:rsidR="00F514A4" w:rsidRPr="00135AB2">
        <w:rPr>
          <w:rFonts w:ascii="Times New Roman" w:hAnsi="Times New Roman" w:cs="Times New Roman"/>
          <w:sz w:val="20"/>
          <w:szCs w:val="20"/>
        </w:rPr>
        <w:t xml:space="preserve">. 2 </w:t>
      </w:r>
      <w:r w:rsidR="00314924" w:rsidRPr="00135AB2">
        <w:rPr>
          <w:rFonts w:ascii="Times New Roman" w:hAnsi="Times New Roman" w:cs="Times New Roman"/>
          <w:sz w:val="20"/>
          <w:szCs w:val="20"/>
        </w:rPr>
        <w:t>lit.</w:t>
      </w:r>
      <w:r w:rsidR="00F514A4" w:rsidRPr="00135AB2">
        <w:rPr>
          <w:rFonts w:ascii="Times New Roman" w:hAnsi="Times New Roman" w:cs="Times New Roman"/>
          <w:sz w:val="20"/>
          <w:szCs w:val="20"/>
        </w:rPr>
        <w:t xml:space="preserve"> a, b i d powinny zostać złożone samodzielnie przez oferenta</w:t>
      </w:r>
      <w:r w:rsidR="0080169C" w:rsidRPr="00135AB2">
        <w:rPr>
          <w:rFonts w:ascii="Times New Roman" w:hAnsi="Times New Roman" w:cs="Times New Roman"/>
          <w:sz w:val="20"/>
          <w:szCs w:val="20"/>
        </w:rPr>
        <w:t>,</w:t>
      </w:r>
    </w:p>
    <w:p w14:paraId="4FD646A7" w14:textId="266F1F1D" w:rsidR="0080169C" w:rsidRPr="00135AB2" w:rsidRDefault="00DD3F5F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d</w:t>
      </w:r>
      <w:r w:rsidR="0080169C" w:rsidRPr="00135AB2">
        <w:rPr>
          <w:rFonts w:ascii="Times New Roman" w:hAnsi="Times New Roman" w:cs="Times New Roman"/>
          <w:sz w:val="20"/>
          <w:szCs w:val="20"/>
        </w:rPr>
        <w:t>owód uiszczenia wadium,</w:t>
      </w:r>
    </w:p>
    <w:p w14:paraId="6715512F" w14:textId="52EEF7D1" w:rsidR="0080169C" w:rsidRPr="00135AB2" w:rsidRDefault="00DD3F5F" w:rsidP="00A264BD">
      <w:pPr>
        <w:numPr>
          <w:ilvl w:val="0"/>
          <w:numId w:val="1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o</w:t>
      </w:r>
      <w:r w:rsidR="0080169C" w:rsidRPr="00135AB2">
        <w:rPr>
          <w:rFonts w:ascii="Times New Roman" w:hAnsi="Times New Roman" w:cs="Times New Roman"/>
          <w:sz w:val="20"/>
          <w:szCs w:val="20"/>
        </w:rPr>
        <w:t xml:space="preserve">świadczenie, iż oferent nie jest osobą wskazaną w art. 157a ust. 2 ustawy Prawo Upadłościowe. </w:t>
      </w:r>
    </w:p>
    <w:p w14:paraId="352C22B4" w14:textId="38C9698F" w:rsidR="00F514A4" w:rsidRPr="00135AB2" w:rsidRDefault="00F514A4" w:rsidP="00A264B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Oferta spełniająca wymogi wskazane w ust. 1 powyżej wraz z załącznikami, o których mowa w ust. 2 powyżej, powinna być umieszczona w zamkniętej nieprzeźroczystej kopercie o formacie mniejszym niż A4 – a ta koperta umieszczona w zamkniętej, również nieprzeźroczystej kopercie formatu A4 na której powinna być wskazana sygnatura akt </w:t>
      </w:r>
      <w:r w:rsidR="00E07A2C">
        <w:rPr>
          <w:rFonts w:ascii="Times New Roman" w:hAnsi="Times New Roman" w:cs="Times New Roman"/>
          <w:sz w:val="20"/>
          <w:szCs w:val="20"/>
        </w:rPr>
        <w:t>CZ1C/</w:t>
      </w:r>
      <w:proofErr w:type="spellStart"/>
      <w:r w:rsidR="00E07A2C">
        <w:rPr>
          <w:rFonts w:ascii="Times New Roman" w:hAnsi="Times New Roman" w:cs="Times New Roman"/>
          <w:sz w:val="20"/>
          <w:szCs w:val="20"/>
        </w:rPr>
        <w:t>GUp</w:t>
      </w:r>
      <w:proofErr w:type="spellEnd"/>
      <w:r w:rsidR="00E07A2C">
        <w:rPr>
          <w:rFonts w:ascii="Times New Roman" w:hAnsi="Times New Roman" w:cs="Times New Roman"/>
          <w:sz w:val="20"/>
          <w:szCs w:val="20"/>
        </w:rPr>
        <w:t>/4/2026</w:t>
      </w:r>
      <w:r w:rsidR="008A29F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35AB2">
        <w:rPr>
          <w:rFonts w:ascii="Times New Roman" w:hAnsi="Times New Roman" w:cs="Times New Roman"/>
          <w:sz w:val="20"/>
          <w:szCs w:val="20"/>
        </w:rPr>
        <w:t xml:space="preserve">z dopiskami „Oferta </w:t>
      </w:r>
      <w:r w:rsidR="00707B89">
        <w:rPr>
          <w:rFonts w:ascii="Times New Roman" w:hAnsi="Times New Roman" w:cs="Times New Roman"/>
          <w:sz w:val="20"/>
          <w:szCs w:val="20"/>
        </w:rPr>
        <w:t>–</w:t>
      </w:r>
      <w:r w:rsidR="00E07A2C">
        <w:rPr>
          <w:rFonts w:ascii="Times New Roman" w:hAnsi="Times New Roman" w:cs="Times New Roman"/>
          <w:sz w:val="20"/>
          <w:szCs w:val="20"/>
        </w:rPr>
        <w:t xml:space="preserve"> </w:t>
      </w:r>
      <w:r w:rsidR="006D1C3D">
        <w:rPr>
          <w:rFonts w:ascii="Times New Roman" w:hAnsi="Times New Roman" w:cs="Times New Roman"/>
          <w:sz w:val="20"/>
          <w:szCs w:val="20"/>
        </w:rPr>
        <w:t>Mercedes</w:t>
      </w:r>
      <w:r w:rsidRPr="00135AB2">
        <w:rPr>
          <w:rFonts w:ascii="Times New Roman" w:hAnsi="Times New Roman" w:cs="Times New Roman"/>
          <w:sz w:val="20"/>
          <w:szCs w:val="20"/>
        </w:rPr>
        <w:t xml:space="preserve">”, „Nie otwierać” i zawierać oznaczenie składającego ofertę. </w:t>
      </w:r>
    </w:p>
    <w:p w14:paraId="793C206A" w14:textId="0C88F4CB" w:rsidR="00F514A4" w:rsidRPr="00135AB2" w:rsidRDefault="00F514A4" w:rsidP="00A264B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Oferty należy złożyć osobiście w </w:t>
      </w:r>
      <w:r w:rsidR="00A264BD" w:rsidRPr="00135AB2">
        <w:rPr>
          <w:rFonts w:ascii="Times New Roman" w:hAnsi="Times New Roman" w:cs="Times New Roman"/>
          <w:sz w:val="20"/>
          <w:szCs w:val="20"/>
        </w:rPr>
        <w:t xml:space="preserve">Kancelarii Prawa Restrukturyzacyjnego i Upadłościowego Jacek Pietrzela w Gliwicach przy ul </w:t>
      </w:r>
      <w:r w:rsidR="00C82449">
        <w:rPr>
          <w:rFonts w:ascii="Times New Roman" w:hAnsi="Times New Roman" w:cs="Times New Roman"/>
          <w:sz w:val="20"/>
          <w:szCs w:val="20"/>
        </w:rPr>
        <w:t>Siemińskiego 22</w:t>
      </w:r>
      <w:r w:rsidRPr="00135AB2">
        <w:rPr>
          <w:rFonts w:ascii="Times New Roman" w:hAnsi="Times New Roman" w:cs="Times New Roman"/>
          <w:sz w:val="20"/>
          <w:szCs w:val="20"/>
        </w:rPr>
        <w:t xml:space="preserve">, w terminie do dnia </w:t>
      </w:r>
      <w:r w:rsidR="00C82449">
        <w:rPr>
          <w:rFonts w:ascii="Times New Roman" w:hAnsi="Times New Roman" w:cs="Times New Roman"/>
          <w:sz w:val="20"/>
          <w:szCs w:val="20"/>
        </w:rPr>
        <w:t>05 listopada</w:t>
      </w:r>
      <w:r w:rsidR="009D2FA6" w:rsidRPr="00135AB2">
        <w:rPr>
          <w:rFonts w:ascii="Times New Roman" w:hAnsi="Times New Roman" w:cs="Times New Roman"/>
          <w:sz w:val="20"/>
          <w:szCs w:val="20"/>
        </w:rPr>
        <w:t xml:space="preserve"> 202</w:t>
      </w:r>
      <w:r w:rsidR="009F4FF4">
        <w:rPr>
          <w:rFonts w:ascii="Times New Roman" w:hAnsi="Times New Roman" w:cs="Times New Roman"/>
          <w:sz w:val="20"/>
          <w:szCs w:val="20"/>
        </w:rPr>
        <w:t>6</w:t>
      </w:r>
      <w:r w:rsidR="008106D1">
        <w:rPr>
          <w:rFonts w:ascii="Times New Roman" w:hAnsi="Times New Roman" w:cs="Times New Roman"/>
          <w:sz w:val="20"/>
          <w:szCs w:val="20"/>
        </w:rPr>
        <w:t xml:space="preserve"> </w:t>
      </w:r>
      <w:r w:rsidR="009D2FA6" w:rsidRPr="00135AB2">
        <w:rPr>
          <w:rFonts w:ascii="Times New Roman" w:hAnsi="Times New Roman" w:cs="Times New Roman"/>
          <w:sz w:val="20"/>
          <w:szCs w:val="20"/>
        </w:rPr>
        <w:t>r.</w:t>
      </w:r>
      <w:r w:rsidR="002031B9" w:rsidRPr="00135AB2">
        <w:rPr>
          <w:rFonts w:ascii="Times New Roman" w:hAnsi="Times New Roman" w:cs="Times New Roman"/>
          <w:sz w:val="20"/>
          <w:szCs w:val="20"/>
        </w:rPr>
        <w:t xml:space="preserve"> do godz. </w:t>
      </w:r>
      <w:r w:rsidR="00080AFB" w:rsidRPr="00135AB2">
        <w:rPr>
          <w:rFonts w:ascii="Times New Roman" w:hAnsi="Times New Roman" w:cs="Times New Roman"/>
          <w:sz w:val="20"/>
          <w:szCs w:val="20"/>
        </w:rPr>
        <w:t>15:00</w:t>
      </w:r>
      <w:r w:rsidR="002031B9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6A221C22" w14:textId="2184B7D8" w:rsidR="00080AFB" w:rsidRPr="00135AB2" w:rsidRDefault="00F514A4" w:rsidP="00D6379A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Oferty mogą być także składane za pomocą listów poleconych – z zastrzeżeniem, że za złożoną </w:t>
      </w:r>
      <w:r w:rsidR="000E5F9A">
        <w:rPr>
          <w:rFonts w:ascii="Times New Roman" w:hAnsi="Times New Roman" w:cs="Times New Roman"/>
          <w:sz w:val="20"/>
          <w:szCs w:val="20"/>
        </w:rPr>
        <w:br/>
      </w:r>
      <w:r w:rsidRPr="00135AB2">
        <w:rPr>
          <w:rFonts w:ascii="Times New Roman" w:hAnsi="Times New Roman" w:cs="Times New Roman"/>
          <w:sz w:val="20"/>
          <w:szCs w:val="20"/>
        </w:rPr>
        <w:t xml:space="preserve">w terminie ofertę uważa się taką, która wpłynie do </w:t>
      </w:r>
      <w:r w:rsidR="00A264BD" w:rsidRPr="00135AB2">
        <w:rPr>
          <w:rFonts w:ascii="Times New Roman" w:hAnsi="Times New Roman" w:cs="Times New Roman"/>
          <w:sz w:val="20"/>
          <w:szCs w:val="20"/>
        </w:rPr>
        <w:t xml:space="preserve">Kancelarii Prawa Restrukturyzacyjnego </w:t>
      </w:r>
      <w:r w:rsidR="000E5F9A">
        <w:rPr>
          <w:rFonts w:ascii="Times New Roman" w:hAnsi="Times New Roman" w:cs="Times New Roman"/>
          <w:sz w:val="20"/>
          <w:szCs w:val="20"/>
        </w:rPr>
        <w:br/>
      </w:r>
      <w:r w:rsidR="00A264BD" w:rsidRPr="00135AB2">
        <w:rPr>
          <w:rFonts w:ascii="Times New Roman" w:hAnsi="Times New Roman" w:cs="Times New Roman"/>
          <w:sz w:val="20"/>
          <w:szCs w:val="20"/>
        </w:rPr>
        <w:t>i Upadłościowego Jacek Pietrzela</w:t>
      </w:r>
      <w:r w:rsidRPr="00135AB2">
        <w:rPr>
          <w:rFonts w:ascii="Times New Roman" w:hAnsi="Times New Roman" w:cs="Times New Roman"/>
          <w:sz w:val="20"/>
          <w:szCs w:val="20"/>
        </w:rPr>
        <w:t>, w</w:t>
      </w:r>
      <w:r w:rsidR="00A264BD" w:rsidRPr="00135AB2">
        <w:rPr>
          <w:rFonts w:ascii="Times New Roman" w:hAnsi="Times New Roman" w:cs="Times New Roman"/>
          <w:sz w:val="20"/>
          <w:szCs w:val="20"/>
        </w:rPr>
        <w:t> </w:t>
      </w:r>
      <w:r w:rsidRPr="00135AB2">
        <w:rPr>
          <w:rFonts w:ascii="Times New Roman" w:hAnsi="Times New Roman" w:cs="Times New Roman"/>
          <w:sz w:val="20"/>
          <w:szCs w:val="20"/>
        </w:rPr>
        <w:t xml:space="preserve">podanym wyżej adresie w terminie, to jest do dnia </w:t>
      </w:r>
      <w:r w:rsidR="00C82449">
        <w:rPr>
          <w:rFonts w:ascii="Times New Roman" w:hAnsi="Times New Roman" w:cs="Times New Roman"/>
          <w:sz w:val="20"/>
          <w:szCs w:val="20"/>
        </w:rPr>
        <w:t>05 listopada</w:t>
      </w:r>
      <w:r w:rsidR="00080AFB" w:rsidRPr="00135AB2">
        <w:rPr>
          <w:rFonts w:ascii="Times New Roman" w:hAnsi="Times New Roman" w:cs="Times New Roman"/>
          <w:sz w:val="20"/>
          <w:szCs w:val="20"/>
        </w:rPr>
        <w:t xml:space="preserve"> 202</w:t>
      </w:r>
      <w:r w:rsidR="009F4FF4">
        <w:rPr>
          <w:rFonts w:ascii="Times New Roman" w:hAnsi="Times New Roman" w:cs="Times New Roman"/>
          <w:sz w:val="20"/>
          <w:szCs w:val="20"/>
        </w:rPr>
        <w:t>6</w:t>
      </w:r>
      <w:r w:rsidR="000E5F9A">
        <w:rPr>
          <w:rFonts w:ascii="Times New Roman" w:hAnsi="Times New Roman" w:cs="Times New Roman"/>
          <w:sz w:val="20"/>
          <w:szCs w:val="20"/>
        </w:rPr>
        <w:t xml:space="preserve"> </w:t>
      </w:r>
      <w:r w:rsidR="00080AFB" w:rsidRPr="00135AB2">
        <w:rPr>
          <w:rFonts w:ascii="Times New Roman" w:hAnsi="Times New Roman" w:cs="Times New Roman"/>
          <w:sz w:val="20"/>
          <w:szCs w:val="20"/>
        </w:rPr>
        <w:t>r. do godz. 15:00.</w:t>
      </w:r>
    </w:p>
    <w:p w14:paraId="3074E3F9" w14:textId="5A6B86E0" w:rsidR="00F514A4" w:rsidRPr="00135AB2" w:rsidRDefault="00F514A4" w:rsidP="00D6379A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Oferta niespełniająca wymogów określonych w niniejszych Warunkach </w:t>
      </w:r>
      <w:r w:rsidR="002A02BB" w:rsidRPr="00135AB2">
        <w:rPr>
          <w:rFonts w:ascii="Times New Roman" w:hAnsi="Times New Roman" w:cs="Times New Roman"/>
          <w:sz w:val="20"/>
          <w:szCs w:val="20"/>
        </w:rPr>
        <w:t>Sprzedaży</w:t>
      </w:r>
      <w:r w:rsidRPr="00135AB2">
        <w:rPr>
          <w:rFonts w:ascii="Times New Roman" w:hAnsi="Times New Roman" w:cs="Times New Roman"/>
          <w:sz w:val="20"/>
          <w:szCs w:val="20"/>
        </w:rPr>
        <w:t>, a także złożona po terminie, podlega odrzuceniu.</w:t>
      </w:r>
    </w:p>
    <w:p w14:paraId="621DADD4" w14:textId="77777777" w:rsidR="007E108C" w:rsidRPr="00135AB2" w:rsidRDefault="007E108C" w:rsidP="00BB1CC8">
      <w:pPr>
        <w:rPr>
          <w:rFonts w:ascii="Times New Roman" w:hAnsi="Times New Roman" w:cs="Times New Roman"/>
          <w:sz w:val="20"/>
          <w:szCs w:val="20"/>
        </w:rPr>
      </w:pPr>
    </w:p>
    <w:p w14:paraId="24A2D481" w14:textId="22FD3C0C" w:rsidR="00A264BD" w:rsidRPr="00135AB2" w:rsidRDefault="00A264BD" w:rsidP="00A264B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§</w:t>
      </w:r>
      <w:r w:rsidR="0080169C" w:rsidRPr="00135AB2">
        <w:rPr>
          <w:rFonts w:ascii="Times New Roman" w:hAnsi="Times New Roman" w:cs="Times New Roman"/>
          <w:b/>
          <w:sz w:val="20"/>
          <w:szCs w:val="20"/>
        </w:rPr>
        <w:t>7</w:t>
      </w:r>
    </w:p>
    <w:p w14:paraId="15BF1C87" w14:textId="2ED364AC" w:rsidR="00A264BD" w:rsidRPr="00135AB2" w:rsidRDefault="00A264BD" w:rsidP="00A264B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P</w:t>
      </w:r>
      <w:r w:rsidRPr="00135AB2">
        <w:rPr>
          <w:rFonts w:ascii="Times New Roman" w:hAnsi="Times New Roman" w:cs="Times New Roman"/>
          <w:b/>
          <w:sz w:val="20"/>
          <w:szCs w:val="20"/>
        </w:rPr>
        <w:t xml:space="preserve">rzebieg </w:t>
      </w:r>
      <w:r w:rsidR="007E108C" w:rsidRPr="00135AB2">
        <w:rPr>
          <w:rFonts w:ascii="Times New Roman" w:hAnsi="Times New Roman" w:cs="Times New Roman"/>
          <w:b/>
          <w:sz w:val="20"/>
          <w:szCs w:val="20"/>
        </w:rPr>
        <w:t>czynności otwarcia ofert</w:t>
      </w:r>
      <w:r w:rsidRPr="00135AB2">
        <w:rPr>
          <w:rFonts w:ascii="Times New Roman" w:hAnsi="Times New Roman" w:cs="Times New Roman"/>
          <w:b/>
          <w:sz w:val="20"/>
          <w:szCs w:val="20"/>
        </w:rPr>
        <w:t>]</w:t>
      </w:r>
    </w:p>
    <w:p w14:paraId="34C8699C" w14:textId="77777777" w:rsidR="00A264BD" w:rsidRPr="00135AB2" w:rsidRDefault="00A264BD" w:rsidP="00A264B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FB61B57" w14:textId="3E7FE471" w:rsidR="00A264BD" w:rsidRPr="00135AB2" w:rsidRDefault="00A264BD" w:rsidP="00A264B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Oferty będą otwierane i rozpoznawane przez syndyka w obecności przybyłych oferentów</w:t>
      </w:r>
      <w:r w:rsidR="003D0888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6843D090" w14:textId="21408240" w:rsidR="00A264BD" w:rsidRPr="00135AB2" w:rsidRDefault="00A264BD" w:rsidP="00A264B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Otwarcie ofert nastąpi w dniu</w:t>
      </w:r>
      <w:r w:rsidR="009D2FA6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C82449">
        <w:rPr>
          <w:rFonts w:ascii="Times New Roman" w:hAnsi="Times New Roman" w:cs="Times New Roman"/>
          <w:sz w:val="20"/>
          <w:szCs w:val="20"/>
        </w:rPr>
        <w:t>06 listopada</w:t>
      </w:r>
      <w:r w:rsidR="009D2FA6" w:rsidRPr="00135AB2">
        <w:rPr>
          <w:rFonts w:ascii="Times New Roman" w:hAnsi="Times New Roman" w:cs="Times New Roman"/>
          <w:sz w:val="20"/>
          <w:szCs w:val="20"/>
        </w:rPr>
        <w:t xml:space="preserve"> 202</w:t>
      </w:r>
      <w:r w:rsidR="009F4FF4">
        <w:rPr>
          <w:rFonts w:ascii="Times New Roman" w:hAnsi="Times New Roman" w:cs="Times New Roman"/>
          <w:sz w:val="20"/>
          <w:szCs w:val="20"/>
        </w:rPr>
        <w:t>6</w:t>
      </w:r>
      <w:r w:rsidR="008106D1">
        <w:rPr>
          <w:rFonts w:ascii="Times New Roman" w:hAnsi="Times New Roman" w:cs="Times New Roman"/>
          <w:sz w:val="20"/>
          <w:szCs w:val="20"/>
        </w:rPr>
        <w:t xml:space="preserve"> </w:t>
      </w:r>
      <w:r w:rsidR="009D2FA6" w:rsidRPr="00135AB2">
        <w:rPr>
          <w:rFonts w:ascii="Times New Roman" w:hAnsi="Times New Roman" w:cs="Times New Roman"/>
          <w:sz w:val="20"/>
          <w:szCs w:val="20"/>
        </w:rPr>
        <w:t>r.</w:t>
      </w:r>
      <w:r w:rsidRPr="00135AB2">
        <w:rPr>
          <w:rFonts w:ascii="Times New Roman" w:hAnsi="Times New Roman" w:cs="Times New Roman"/>
          <w:sz w:val="20"/>
          <w:szCs w:val="20"/>
        </w:rPr>
        <w:t xml:space="preserve">, </w:t>
      </w:r>
      <w:r w:rsidR="009D2FA6" w:rsidRPr="00135AB2">
        <w:rPr>
          <w:rFonts w:ascii="Times New Roman" w:hAnsi="Times New Roman" w:cs="Times New Roman"/>
          <w:sz w:val="20"/>
          <w:szCs w:val="20"/>
        </w:rPr>
        <w:t xml:space="preserve">godz. </w:t>
      </w:r>
      <w:r w:rsidR="00080AFB" w:rsidRPr="00135AB2">
        <w:rPr>
          <w:rFonts w:ascii="Times New Roman" w:hAnsi="Times New Roman" w:cs="Times New Roman"/>
          <w:sz w:val="20"/>
          <w:szCs w:val="20"/>
        </w:rPr>
        <w:t>12:00</w:t>
      </w:r>
      <w:r w:rsidRPr="00135AB2">
        <w:rPr>
          <w:rFonts w:ascii="Times New Roman" w:hAnsi="Times New Roman" w:cs="Times New Roman"/>
          <w:sz w:val="20"/>
          <w:szCs w:val="20"/>
        </w:rPr>
        <w:t>,</w:t>
      </w:r>
      <w:r w:rsidR="002031B9" w:rsidRPr="00135AB2">
        <w:rPr>
          <w:rFonts w:ascii="Times New Roman" w:hAnsi="Times New Roman" w:cs="Times New Roman"/>
          <w:sz w:val="20"/>
          <w:szCs w:val="20"/>
        </w:rPr>
        <w:t xml:space="preserve"> w</w:t>
      </w:r>
      <w:r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DA5A2B" w:rsidRPr="00135AB2">
        <w:rPr>
          <w:rFonts w:ascii="Times New Roman" w:hAnsi="Times New Roman" w:cs="Times New Roman"/>
          <w:sz w:val="20"/>
          <w:szCs w:val="20"/>
        </w:rPr>
        <w:t>Kancelarii Prawa Restrukturyzacyjnego i Upadłościowego Jacek Pietrzela przy ul</w:t>
      </w:r>
      <w:r w:rsidR="00D16250" w:rsidRPr="00135AB2">
        <w:rPr>
          <w:rFonts w:ascii="Times New Roman" w:hAnsi="Times New Roman" w:cs="Times New Roman"/>
          <w:sz w:val="20"/>
          <w:szCs w:val="20"/>
        </w:rPr>
        <w:t>.</w:t>
      </w:r>
      <w:r w:rsidR="00DA5A2B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="00C82449">
        <w:rPr>
          <w:rFonts w:ascii="Times New Roman" w:hAnsi="Times New Roman" w:cs="Times New Roman"/>
          <w:sz w:val="20"/>
          <w:szCs w:val="20"/>
        </w:rPr>
        <w:t>Siemińskiego 22</w:t>
      </w:r>
      <w:r w:rsidR="00D16250" w:rsidRPr="00135AB2">
        <w:rPr>
          <w:rFonts w:ascii="Times New Roman" w:hAnsi="Times New Roman" w:cs="Times New Roman"/>
          <w:sz w:val="20"/>
          <w:szCs w:val="20"/>
        </w:rPr>
        <w:t>, 44-10</w:t>
      </w:r>
      <w:r w:rsidR="00C82449">
        <w:rPr>
          <w:rFonts w:ascii="Times New Roman" w:hAnsi="Times New Roman" w:cs="Times New Roman"/>
          <w:sz w:val="20"/>
          <w:szCs w:val="20"/>
        </w:rPr>
        <w:t>0</w:t>
      </w:r>
      <w:r w:rsidR="00D16250" w:rsidRPr="00135AB2">
        <w:rPr>
          <w:rFonts w:ascii="Times New Roman" w:hAnsi="Times New Roman" w:cs="Times New Roman"/>
          <w:sz w:val="20"/>
          <w:szCs w:val="20"/>
        </w:rPr>
        <w:t xml:space="preserve"> Gliwice.</w:t>
      </w:r>
    </w:p>
    <w:p w14:paraId="0CA51D1A" w14:textId="00436EA4" w:rsidR="00A264BD" w:rsidRPr="00135AB2" w:rsidRDefault="00A264BD" w:rsidP="00A264B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Zastrzega się prawo zmiany terminu otwarcia ofert, odstąpienia od </w:t>
      </w:r>
      <w:r w:rsidR="002A02BB" w:rsidRPr="00135AB2">
        <w:rPr>
          <w:rFonts w:ascii="Times New Roman" w:hAnsi="Times New Roman" w:cs="Times New Roman"/>
          <w:sz w:val="20"/>
          <w:szCs w:val="20"/>
        </w:rPr>
        <w:t>sprzedaży</w:t>
      </w:r>
      <w:r w:rsidRPr="00135AB2">
        <w:rPr>
          <w:rFonts w:ascii="Times New Roman" w:hAnsi="Times New Roman" w:cs="Times New Roman"/>
          <w:sz w:val="20"/>
          <w:szCs w:val="20"/>
        </w:rPr>
        <w:t xml:space="preserve"> lub unieważnienia</w:t>
      </w:r>
      <w:r w:rsidR="007E108C" w:rsidRPr="00135AB2">
        <w:rPr>
          <w:rFonts w:ascii="Times New Roman" w:hAnsi="Times New Roman" w:cs="Times New Roman"/>
          <w:sz w:val="20"/>
          <w:szCs w:val="20"/>
        </w:rPr>
        <w:t xml:space="preserve"> konkursu ofert</w:t>
      </w:r>
      <w:r w:rsidRPr="00135AB2">
        <w:rPr>
          <w:rFonts w:ascii="Times New Roman" w:hAnsi="Times New Roman" w:cs="Times New Roman"/>
          <w:sz w:val="20"/>
          <w:szCs w:val="20"/>
        </w:rPr>
        <w:t xml:space="preserve"> bez podania przyczyn. </w:t>
      </w:r>
    </w:p>
    <w:p w14:paraId="355A1A6E" w14:textId="1D2B9282" w:rsidR="00A264BD" w:rsidRPr="00135AB2" w:rsidRDefault="00A264BD" w:rsidP="00A264B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Syndyk dokona oceny zgłoszonych ofert w pierwszej kolejności pod kątem ich prawidłowości i odrzuci te oferty, które nie będą spełniały wymogów formalnych. Spośród ofert podlegających merytorycznemu rozpoznaniu, </w:t>
      </w:r>
      <w:r w:rsidR="0080169C" w:rsidRPr="00135AB2">
        <w:rPr>
          <w:rFonts w:ascii="Times New Roman" w:hAnsi="Times New Roman" w:cs="Times New Roman"/>
          <w:sz w:val="20"/>
          <w:szCs w:val="20"/>
        </w:rPr>
        <w:t>s</w:t>
      </w:r>
      <w:r w:rsidRPr="00135AB2">
        <w:rPr>
          <w:rFonts w:ascii="Times New Roman" w:hAnsi="Times New Roman" w:cs="Times New Roman"/>
          <w:sz w:val="20"/>
          <w:szCs w:val="20"/>
        </w:rPr>
        <w:t>yndyk dokona wyboru oferty najkorzystniejszej, względnie złoży oświadczenie, że nie przyjmuje żadnej ze zgłoszonych ofert.</w:t>
      </w:r>
    </w:p>
    <w:p w14:paraId="5CB4B956" w14:textId="3339DBF6" w:rsidR="00A264BD" w:rsidRPr="00135AB2" w:rsidRDefault="00A264BD" w:rsidP="00B73A1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Oferent, którego oferta zostanie wybrana zobowiązany jest w nieprzekraczalnym terminie dwóch miesięcy od dnia wyboru oferty zawrzeć umowę sprzedaży, a rachunek masy upadłości winien być uznany całą zaoferowaną kwotą najpóźniej </w:t>
      </w:r>
      <w:r w:rsidR="00F9444E" w:rsidRPr="00135AB2">
        <w:rPr>
          <w:rFonts w:ascii="Times New Roman" w:hAnsi="Times New Roman" w:cs="Times New Roman"/>
          <w:sz w:val="20"/>
          <w:szCs w:val="20"/>
        </w:rPr>
        <w:t>w dniu podpisania</w:t>
      </w:r>
      <w:r w:rsidRPr="00135AB2">
        <w:rPr>
          <w:rFonts w:ascii="Times New Roman" w:hAnsi="Times New Roman" w:cs="Times New Roman"/>
          <w:sz w:val="20"/>
          <w:szCs w:val="20"/>
        </w:rPr>
        <w:t xml:space="preserve"> umowy sprzedaży, przy czym nie spełnia tego warunku przedstawienie polecenia zapłaty, lecz wyłącznie wpływ kwoty na </w:t>
      </w:r>
      <w:r w:rsidR="00BB7485" w:rsidRPr="00BB7485">
        <w:rPr>
          <w:rFonts w:ascii="Times New Roman" w:hAnsi="Times New Roman" w:cs="Times New Roman"/>
          <w:sz w:val="20"/>
          <w:szCs w:val="20"/>
        </w:rPr>
        <w:t xml:space="preserve">rachunek bankowym masy upadłości </w:t>
      </w:r>
      <w:r w:rsidR="00E07A2C">
        <w:rPr>
          <w:rFonts w:ascii="Times New Roman" w:hAnsi="Times New Roman" w:cs="Times New Roman"/>
          <w:sz w:val="20"/>
          <w:szCs w:val="20"/>
        </w:rPr>
        <w:t>Sylwii Potempskiej</w:t>
      </w:r>
      <w:r w:rsidR="00DA5779" w:rsidRPr="00DA5779">
        <w:rPr>
          <w:rFonts w:ascii="Times New Roman" w:hAnsi="Times New Roman" w:cs="Times New Roman"/>
          <w:sz w:val="20"/>
          <w:szCs w:val="20"/>
        </w:rPr>
        <w:t xml:space="preserve"> o numerze </w:t>
      </w:r>
      <w:r w:rsidR="00E07A2C" w:rsidRPr="00E07A2C">
        <w:rPr>
          <w:rFonts w:ascii="Times New Roman" w:hAnsi="Times New Roman" w:cs="Times New Roman"/>
          <w:sz w:val="20"/>
          <w:szCs w:val="20"/>
        </w:rPr>
        <w:t xml:space="preserve">87 1600 1462 1729 2465 3000 0001 </w:t>
      </w:r>
      <w:r w:rsidR="00BB7485" w:rsidRPr="00BB7485">
        <w:rPr>
          <w:rFonts w:ascii="Times New Roman" w:hAnsi="Times New Roman" w:cs="Times New Roman"/>
          <w:sz w:val="20"/>
          <w:szCs w:val="20"/>
        </w:rPr>
        <w:t xml:space="preserve">(BNP </w:t>
      </w:r>
      <w:proofErr w:type="spellStart"/>
      <w:r w:rsidR="00BB7485" w:rsidRPr="00BB7485">
        <w:rPr>
          <w:rFonts w:ascii="Times New Roman" w:hAnsi="Times New Roman" w:cs="Times New Roman"/>
          <w:sz w:val="20"/>
          <w:szCs w:val="20"/>
        </w:rPr>
        <w:t>Paribas</w:t>
      </w:r>
      <w:proofErr w:type="spellEnd"/>
      <w:r w:rsidR="00BB7485" w:rsidRPr="00BB7485">
        <w:rPr>
          <w:rFonts w:ascii="Times New Roman" w:hAnsi="Times New Roman" w:cs="Times New Roman"/>
          <w:sz w:val="20"/>
          <w:szCs w:val="20"/>
        </w:rPr>
        <w:t xml:space="preserve"> Bank Polska S.A.) </w:t>
      </w:r>
      <w:r w:rsidRPr="00135AB2">
        <w:rPr>
          <w:rFonts w:ascii="Times New Roman" w:hAnsi="Times New Roman" w:cs="Times New Roman"/>
          <w:sz w:val="20"/>
          <w:szCs w:val="20"/>
        </w:rPr>
        <w:t xml:space="preserve">najpóźniej w dniu </w:t>
      </w:r>
      <w:r w:rsidR="00F9444E" w:rsidRPr="00135AB2">
        <w:rPr>
          <w:rFonts w:ascii="Times New Roman" w:hAnsi="Times New Roman" w:cs="Times New Roman"/>
          <w:sz w:val="20"/>
          <w:szCs w:val="20"/>
        </w:rPr>
        <w:t>podpisania</w:t>
      </w:r>
      <w:r w:rsidRPr="00135AB2">
        <w:rPr>
          <w:rFonts w:ascii="Times New Roman" w:hAnsi="Times New Roman" w:cs="Times New Roman"/>
          <w:sz w:val="20"/>
          <w:szCs w:val="20"/>
        </w:rPr>
        <w:t xml:space="preserve"> aktu notarialnego. </w:t>
      </w:r>
    </w:p>
    <w:p w14:paraId="0724F0F0" w14:textId="329274F6" w:rsidR="00A264BD" w:rsidRPr="00135AB2" w:rsidRDefault="00A264BD" w:rsidP="00A264B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Kupujący </w:t>
      </w:r>
      <w:r w:rsidR="00F142EC" w:rsidRPr="00135AB2">
        <w:rPr>
          <w:rFonts w:ascii="Times New Roman" w:hAnsi="Times New Roman" w:cs="Times New Roman"/>
          <w:bCs/>
          <w:sz w:val="20"/>
          <w:szCs w:val="20"/>
        </w:rPr>
        <w:t>mająt</w:t>
      </w:r>
      <w:r w:rsidR="003D27E0" w:rsidRPr="00135AB2">
        <w:rPr>
          <w:rFonts w:ascii="Times New Roman" w:hAnsi="Times New Roman" w:cs="Times New Roman"/>
          <w:bCs/>
          <w:sz w:val="20"/>
          <w:szCs w:val="20"/>
        </w:rPr>
        <w:t>ek</w:t>
      </w:r>
      <w:r w:rsidR="00F142EC" w:rsidRPr="00135AB2">
        <w:rPr>
          <w:rFonts w:ascii="Times New Roman" w:hAnsi="Times New Roman" w:cs="Times New Roman"/>
          <w:bCs/>
          <w:sz w:val="20"/>
          <w:szCs w:val="20"/>
        </w:rPr>
        <w:t xml:space="preserve"> masy upadłości przeznaczony do zbycia</w:t>
      </w:r>
      <w:r w:rsidR="003D0888" w:rsidRPr="00135AB2">
        <w:rPr>
          <w:rFonts w:ascii="Times New Roman" w:hAnsi="Times New Roman" w:cs="Times New Roman"/>
          <w:bCs/>
          <w:sz w:val="20"/>
          <w:szCs w:val="20"/>
        </w:rPr>
        <w:t>,</w:t>
      </w:r>
      <w:r w:rsidR="007E108C" w:rsidRPr="00135AB2">
        <w:rPr>
          <w:rFonts w:ascii="Times New Roman" w:hAnsi="Times New Roman" w:cs="Times New Roman"/>
          <w:sz w:val="20"/>
          <w:szCs w:val="20"/>
        </w:rPr>
        <w:t xml:space="preserve"> </w:t>
      </w:r>
      <w:r w:rsidRPr="00135AB2">
        <w:rPr>
          <w:rFonts w:ascii="Times New Roman" w:hAnsi="Times New Roman" w:cs="Times New Roman"/>
          <w:sz w:val="20"/>
          <w:szCs w:val="20"/>
        </w:rPr>
        <w:t xml:space="preserve">nabywa </w:t>
      </w:r>
      <w:r w:rsidR="003D27E0" w:rsidRPr="00135AB2">
        <w:rPr>
          <w:rFonts w:ascii="Times New Roman" w:hAnsi="Times New Roman" w:cs="Times New Roman"/>
          <w:sz w:val="20"/>
          <w:szCs w:val="20"/>
        </w:rPr>
        <w:t>go</w:t>
      </w:r>
      <w:r w:rsidRPr="00135AB2">
        <w:rPr>
          <w:rFonts w:ascii="Times New Roman" w:hAnsi="Times New Roman" w:cs="Times New Roman"/>
          <w:sz w:val="20"/>
          <w:szCs w:val="20"/>
        </w:rPr>
        <w:t xml:space="preserve"> w stanie wolnym od obciążeń i nie odpowiada za zobowiązania upadł</w:t>
      </w:r>
      <w:r w:rsidR="003D27E0" w:rsidRPr="00135AB2">
        <w:rPr>
          <w:rFonts w:ascii="Times New Roman" w:hAnsi="Times New Roman" w:cs="Times New Roman"/>
          <w:sz w:val="20"/>
          <w:szCs w:val="20"/>
        </w:rPr>
        <w:t>ego</w:t>
      </w:r>
      <w:r w:rsidRPr="00135AB2">
        <w:rPr>
          <w:rFonts w:ascii="Times New Roman" w:hAnsi="Times New Roman" w:cs="Times New Roman"/>
          <w:sz w:val="20"/>
          <w:szCs w:val="20"/>
        </w:rPr>
        <w:t xml:space="preserve"> (art. 313 Prawa upadłościowego). </w:t>
      </w:r>
    </w:p>
    <w:p w14:paraId="2F3BD379" w14:textId="7FCA034E" w:rsidR="00A264BD" w:rsidRPr="00135AB2" w:rsidRDefault="00A264BD" w:rsidP="00A264B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Zastrzega się prawo do przeprowadzenia aukcji – dodatkowej licytacji ustnej – w sytuacji uzasadnionej dobrem wierzycieli upadł</w:t>
      </w:r>
      <w:r w:rsidR="0080169C" w:rsidRPr="00135AB2">
        <w:rPr>
          <w:rFonts w:ascii="Times New Roman" w:hAnsi="Times New Roman" w:cs="Times New Roman"/>
          <w:sz w:val="20"/>
          <w:szCs w:val="20"/>
        </w:rPr>
        <w:t>ego</w:t>
      </w:r>
      <w:r w:rsidRPr="00135AB2">
        <w:rPr>
          <w:rFonts w:ascii="Times New Roman" w:hAnsi="Times New Roman" w:cs="Times New Roman"/>
          <w:sz w:val="20"/>
          <w:szCs w:val="20"/>
        </w:rPr>
        <w:t>, przy czym:</w:t>
      </w:r>
    </w:p>
    <w:p w14:paraId="252C89D9" w14:textId="7638ED54" w:rsidR="00A264BD" w:rsidRPr="00135AB2" w:rsidRDefault="00A264BD" w:rsidP="00A264BD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w licytacji ustnej mogą uczestniczyć jedynie oferenci, którzy złożyli pisemne oferty i jednocześnie zostali dopuszczeni do </w:t>
      </w:r>
      <w:r w:rsidR="0080169C" w:rsidRPr="00135AB2">
        <w:rPr>
          <w:rFonts w:ascii="Times New Roman" w:hAnsi="Times New Roman" w:cs="Times New Roman"/>
          <w:sz w:val="20"/>
          <w:szCs w:val="20"/>
        </w:rPr>
        <w:t>udziału w czynności otwarcia ofert</w:t>
      </w:r>
      <w:r w:rsidRPr="00135AB2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38B108D9" w14:textId="77777777" w:rsidR="00A264BD" w:rsidRPr="00135AB2" w:rsidRDefault="00A264BD" w:rsidP="00A264BD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osoby reprezentujące oferenta winny dysponować umocowaniem do udziału w tej części przetargu, </w:t>
      </w:r>
    </w:p>
    <w:p w14:paraId="7AAD3D74" w14:textId="77777777" w:rsidR="00A264BD" w:rsidRPr="00135AB2" w:rsidRDefault="00A264BD" w:rsidP="00A264BD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licytacja ustna rozpoczyna się od ceny wywoławczej (równej najwyższej ceny zaoferowanej w ofercie pisemnej), uczestnicy licytacji oferują ceny wyższe z tym, że podwyższenie ceny nie może być mniejsze niż wynosi kwota postąpienia, </w:t>
      </w:r>
    </w:p>
    <w:p w14:paraId="631B7610" w14:textId="31E5DDC6" w:rsidR="00A264BD" w:rsidRPr="00135AB2" w:rsidRDefault="00A264BD" w:rsidP="00A264BD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kwotę postąpienia ustala się na kwotę </w:t>
      </w:r>
      <w:r w:rsidR="008510C3" w:rsidRPr="00135AB2">
        <w:rPr>
          <w:rFonts w:ascii="Times New Roman" w:hAnsi="Times New Roman" w:cs="Times New Roman"/>
          <w:sz w:val="20"/>
          <w:szCs w:val="20"/>
        </w:rPr>
        <w:t>5</w:t>
      </w:r>
      <w:r w:rsidRPr="00135AB2">
        <w:rPr>
          <w:rFonts w:ascii="Times New Roman" w:hAnsi="Times New Roman" w:cs="Times New Roman"/>
          <w:sz w:val="20"/>
          <w:szCs w:val="20"/>
        </w:rPr>
        <w:t>00,00zł (</w:t>
      </w:r>
      <w:r w:rsidR="008510C3" w:rsidRPr="00135AB2">
        <w:rPr>
          <w:rFonts w:ascii="Times New Roman" w:hAnsi="Times New Roman" w:cs="Times New Roman"/>
          <w:sz w:val="20"/>
          <w:szCs w:val="20"/>
        </w:rPr>
        <w:t>pięćset</w:t>
      </w:r>
      <w:r w:rsidRPr="00135AB2">
        <w:rPr>
          <w:rFonts w:ascii="Times New Roman" w:hAnsi="Times New Roman" w:cs="Times New Roman"/>
          <w:sz w:val="20"/>
          <w:szCs w:val="20"/>
        </w:rPr>
        <w:t xml:space="preserve"> złotych), </w:t>
      </w:r>
    </w:p>
    <w:p w14:paraId="2F8D2572" w14:textId="6BEA8111" w:rsidR="00A264BD" w:rsidRPr="00135AB2" w:rsidRDefault="00A264BD" w:rsidP="00A264BD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lastRenderedPageBreak/>
        <w:t>Syndyk wybiera ofertę tego uczestnika licytacji, który zaoferował najwyższą cenę, której po dwukrotnym powtórzeniu przez prowadzącego nikt z uczestników nie podwyższył, a trzecie powtórzenie zaoferowanej ceny jest równoznaczne z jej przyjęciem</w:t>
      </w:r>
      <w:r w:rsidR="000D593C" w:rsidRPr="00135AB2">
        <w:rPr>
          <w:rFonts w:ascii="Times New Roman" w:hAnsi="Times New Roman" w:cs="Times New Roman"/>
          <w:sz w:val="20"/>
          <w:szCs w:val="20"/>
        </w:rPr>
        <w:t>.</w:t>
      </w:r>
    </w:p>
    <w:p w14:paraId="2B952148" w14:textId="77777777" w:rsidR="006D1C3D" w:rsidRPr="00135AB2" w:rsidRDefault="006D1C3D" w:rsidP="00A264B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9B924A1" w14:textId="77777777" w:rsidR="00A264BD" w:rsidRPr="00135AB2" w:rsidRDefault="00A264BD" w:rsidP="00A264B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§8</w:t>
      </w:r>
    </w:p>
    <w:p w14:paraId="1EBEDCF4" w14:textId="22A0DD7E" w:rsidR="00A264BD" w:rsidRPr="00135AB2" w:rsidRDefault="00A264BD" w:rsidP="00A264B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5AB2">
        <w:rPr>
          <w:rFonts w:ascii="Times New Roman" w:hAnsi="Times New Roman" w:cs="Times New Roman"/>
          <w:b/>
          <w:sz w:val="20"/>
          <w:szCs w:val="20"/>
        </w:rPr>
        <w:t>[</w:t>
      </w:r>
      <w:r w:rsidR="006B4195">
        <w:rPr>
          <w:rFonts w:ascii="Times New Roman" w:hAnsi="Times New Roman" w:cs="Times New Roman"/>
          <w:b/>
          <w:sz w:val="20"/>
          <w:szCs w:val="20"/>
        </w:rPr>
        <w:t>Z</w:t>
      </w:r>
      <w:r w:rsidRPr="00135AB2">
        <w:rPr>
          <w:rFonts w:ascii="Times New Roman" w:hAnsi="Times New Roman" w:cs="Times New Roman"/>
          <w:b/>
          <w:sz w:val="20"/>
          <w:szCs w:val="20"/>
        </w:rPr>
        <w:t>awarcie umowy]</w:t>
      </w:r>
    </w:p>
    <w:p w14:paraId="7EC93258" w14:textId="77777777" w:rsidR="00A264BD" w:rsidRPr="00135AB2" w:rsidRDefault="00A264BD" w:rsidP="00A264B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928FEFB" w14:textId="6AD82E6F" w:rsidR="000D593C" w:rsidRPr="00135AB2" w:rsidRDefault="000D593C" w:rsidP="000D593C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 xml:space="preserve">Jeżeli do zawarcia umowy nie dojdzie z przyczyn leżących po stronie </w:t>
      </w:r>
      <w:r w:rsidR="0080169C" w:rsidRPr="00135AB2">
        <w:rPr>
          <w:rFonts w:ascii="Times New Roman" w:hAnsi="Times New Roman" w:cs="Times New Roman"/>
          <w:sz w:val="20"/>
          <w:szCs w:val="20"/>
        </w:rPr>
        <w:t>n</w:t>
      </w:r>
      <w:r w:rsidRPr="00135AB2">
        <w:rPr>
          <w:rFonts w:ascii="Times New Roman" w:hAnsi="Times New Roman" w:cs="Times New Roman"/>
          <w:sz w:val="20"/>
          <w:szCs w:val="20"/>
        </w:rPr>
        <w:t xml:space="preserve">abywcy, w kolejnym </w:t>
      </w:r>
      <w:r w:rsidR="00720B48" w:rsidRPr="00135AB2">
        <w:rPr>
          <w:rFonts w:ascii="Times New Roman" w:hAnsi="Times New Roman" w:cs="Times New Roman"/>
          <w:sz w:val="20"/>
          <w:szCs w:val="20"/>
        </w:rPr>
        <w:t>konkursie ofert</w:t>
      </w:r>
      <w:r w:rsidRPr="00135AB2">
        <w:rPr>
          <w:rFonts w:ascii="Times New Roman" w:hAnsi="Times New Roman" w:cs="Times New Roman"/>
          <w:sz w:val="20"/>
          <w:szCs w:val="20"/>
        </w:rPr>
        <w:t xml:space="preserve"> nie będzie mógł brać udziału </w:t>
      </w:r>
      <w:r w:rsidR="00720B48" w:rsidRPr="00135AB2">
        <w:rPr>
          <w:rFonts w:ascii="Times New Roman" w:hAnsi="Times New Roman" w:cs="Times New Roman"/>
          <w:sz w:val="20"/>
          <w:szCs w:val="20"/>
        </w:rPr>
        <w:t>n</w:t>
      </w:r>
      <w:r w:rsidRPr="00135AB2">
        <w:rPr>
          <w:rFonts w:ascii="Times New Roman" w:hAnsi="Times New Roman" w:cs="Times New Roman"/>
          <w:sz w:val="20"/>
          <w:szCs w:val="20"/>
        </w:rPr>
        <w:t xml:space="preserve">abywca. </w:t>
      </w:r>
    </w:p>
    <w:p w14:paraId="70F3356A" w14:textId="1DCB7478" w:rsidR="00A264BD" w:rsidRPr="00135AB2" w:rsidRDefault="000D593C" w:rsidP="00BB1CC8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35AB2">
        <w:rPr>
          <w:rFonts w:ascii="Times New Roman" w:hAnsi="Times New Roman" w:cs="Times New Roman"/>
          <w:sz w:val="20"/>
          <w:szCs w:val="20"/>
        </w:rPr>
        <w:t>Wszelkie opłaty, koszty i ciężary związane z zawarciem umowy</w:t>
      </w:r>
      <w:r w:rsidR="00DD3F5F" w:rsidRPr="00135AB2">
        <w:rPr>
          <w:rFonts w:ascii="Times New Roman" w:hAnsi="Times New Roman" w:cs="Times New Roman"/>
          <w:sz w:val="20"/>
          <w:szCs w:val="20"/>
        </w:rPr>
        <w:t xml:space="preserve">, a także koszty związane z wydaniem </w:t>
      </w:r>
      <w:r w:rsidR="00F142EC" w:rsidRPr="00135AB2">
        <w:rPr>
          <w:rFonts w:ascii="Times New Roman" w:hAnsi="Times New Roman" w:cs="Times New Roman"/>
          <w:bCs/>
          <w:sz w:val="20"/>
          <w:szCs w:val="20"/>
        </w:rPr>
        <w:t xml:space="preserve">majątku </w:t>
      </w:r>
      <w:r w:rsidRPr="00135AB2">
        <w:rPr>
          <w:rFonts w:ascii="Times New Roman" w:hAnsi="Times New Roman" w:cs="Times New Roman"/>
          <w:sz w:val="20"/>
          <w:szCs w:val="20"/>
        </w:rPr>
        <w:t>ponosi Nabywca.</w:t>
      </w:r>
    </w:p>
    <w:sectPr w:rsidR="00A264BD" w:rsidRPr="00135AB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169A9" w14:textId="77777777" w:rsidR="00F77EDA" w:rsidRDefault="00F77EDA" w:rsidP="005A6BD2">
      <w:pPr>
        <w:spacing w:after="0" w:line="240" w:lineRule="auto"/>
      </w:pPr>
      <w:r>
        <w:separator/>
      </w:r>
    </w:p>
  </w:endnote>
  <w:endnote w:type="continuationSeparator" w:id="0">
    <w:p w14:paraId="7D40A7F3" w14:textId="77777777" w:rsidR="00F77EDA" w:rsidRDefault="00F77EDA" w:rsidP="005A6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C404B" w14:textId="34AABA93" w:rsidR="005A6BD2" w:rsidRDefault="005A6BD2">
    <w:pPr>
      <w:pStyle w:val="Stopka"/>
      <w:jc w:val="right"/>
    </w:pPr>
  </w:p>
  <w:p w14:paraId="4B4B319F" w14:textId="77777777" w:rsidR="005A6BD2" w:rsidRDefault="005A6B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0F829" w14:textId="77777777" w:rsidR="00F77EDA" w:rsidRDefault="00F77EDA" w:rsidP="005A6BD2">
      <w:pPr>
        <w:spacing w:after="0" w:line="240" w:lineRule="auto"/>
      </w:pPr>
      <w:r>
        <w:separator/>
      </w:r>
    </w:p>
  </w:footnote>
  <w:footnote w:type="continuationSeparator" w:id="0">
    <w:p w14:paraId="042069DE" w14:textId="77777777" w:rsidR="00F77EDA" w:rsidRDefault="00F77EDA" w:rsidP="005A6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D5D5" w14:textId="1877C324" w:rsidR="003D27E0" w:rsidRDefault="003D27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73FA" w14:textId="4585EAD5" w:rsidR="003D27E0" w:rsidRDefault="003D27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4923" w14:textId="540D2CAD" w:rsidR="003D27E0" w:rsidRDefault="003D27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1F53"/>
    <w:multiLevelType w:val="hybridMultilevel"/>
    <w:tmpl w:val="6F185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34F24"/>
    <w:multiLevelType w:val="hybridMultilevel"/>
    <w:tmpl w:val="B4409E00"/>
    <w:lvl w:ilvl="0" w:tplc="9986201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752315"/>
    <w:multiLevelType w:val="hybridMultilevel"/>
    <w:tmpl w:val="C7EE7724"/>
    <w:lvl w:ilvl="0" w:tplc="CB8438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C3058B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75B9"/>
    <w:multiLevelType w:val="hybridMultilevel"/>
    <w:tmpl w:val="FD7045EA"/>
    <w:lvl w:ilvl="0" w:tplc="0DBAF418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173F0AE0"/>
    <w:multiLevelType w:val="hybridMultilevel"/>
    <w:tmpl w:val="383EEBF6"/>
    <w:lvl w:ilvl="0" w:tplc="1B8E5CD8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6B63FBF"/>
    <w:multiLevelType w:val="hybridMultilevel"/>
    <w:tmpl w:val="E2D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802F1"/>
    <w:multiLevelType w:val="multilevel"/>
    <w:tmpl w:val="FD0433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bCs/>
        <w:sz w:val="20"/>
        <w:szCs w:val="2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6A44B0"/>
    <w:multiLevelType w:val="hybridMultilevel"/>
    <w:tmpl w:val="D1846BE6"/>
    <w:lvl w:ilvl="0" w:tplc="88FCC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24828"/>
    <w:multiLevelType w:val="hybridMultilevel"/>
    <w:tmpl w:val="A8BCBF76"/>
    <w:lvl w:ilvl="0" w:tplc="88FCC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2556B"/>
    <w:multiLevelType w:val="hybridMultilevel"/>
    <w:tmpl w:val="75500A3C"/>
    <w:lvl w:ilvl="0" w:tplc="064C1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12243"/>
    <w:multiLevelType w:val="hybridMultilevel"/>
    <w:tmpl w:val="C914A3CC"/>
    <w:lvl w:ilvl="0" w:tplc="3D86A5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44012090"/>
    <w:multiLevelType w:val="hybridMultilevel"/>
    <w:tmpl w:val="D3E6C3B0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C4CB8"/>
    <w:multiLevelType w:val="hybridMultilevel"/>
    <w:tmpl w:val="3D9AAB96"/>
    <w:lvl w:ilvl="0" w:tplc="D5CA2C2E">
      <w:start w:val="1"/>
      <w:numFmt w:val="decimal"/>
      <w:lvlText w:val="(%1)"/>
      <w:lvlJc w:val="left"/>
      <w:pPr>
        <w:ind w:left="360" w:hanging="360"/>
      </w:pPr>
      <w:rPr>
        <w:rFonts w:ascii="Cambria" w:hAnsi="Cambria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7918BB"/>
    <w:multiLevelType w:val="hybridMultilevel"/>
    <w:tmpl w:val="F88224FA"/>
    <w:lvl w:ilvl="0" w:tplc="6C9C3ECE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B22C1B"/>
    <w:multiLevelType w:val="hybridMultilevel"/>
    <w:tmpl w:val="6B74A3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762E9"/>
    <w:multiLevelType w:val="hybridMultilevel"/>
    <w:tmpl w:val="383EEBF6"/>
    <w:lvl w:ilvl="0" w:tplc="1B8E5CD8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52F15F7"/>
    <w:multiLevelType w:val="hybridMultilevel"/>
    <w:tmpl w:val="3A425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F513B"/>
    <w:multiLevelType w:val="hybridMultilevel"/>
    <w:tmpl w:val="0304F5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8D3FAF"/>
    <w:multiLevelType w:val="hybridMultilevel"/>
    <w:tmpl w:val="BFE43134"/>
    <w:lvl w:ilvl="0" w:tplc="1A6868B8">
      <w:start w:val="1"/>
      <w:numFmt w:val="decimal"/>
      <w:lvlText w:val="%1."/>
      <w:lvlJc w:val="left"/>
      <w:pPr>
        <w:ind w:left="144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591E66"/>
    <w:multiLevelType w:val="hybridMultilevel"/>
    <w:tmpl w:val="B82ABB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21594"/>
    <w:multiLevelType w:val="hybridMultilevel"/>
    <w:tmpl w:val="8A8C930A"/>
    <w:lvl w:ilvl="0" w:tplc="2D66072C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730808481">
    <w:abstractNumId w:val="12"/>
  </w:num>
  <w:num w:numId="2" w16cid:durableId="544874186">
    <w:abstractNumId w:val="10"/>
  </w:num>
  <w:num w:numId="3" w16cid:durableId="645746202">
    <w:abstractNumId w:val="15"/>
  </w:num>
  <w:num w:numId="4" w16cid:durableId="768620243">
    <w:abstractNumId w:val="2"/>
  </w:num>
  <w:num w:numId="5" w16cid:durableId="1941839798">
    <w:abstractNumId w:val="1"/>
  </w:num>
  <w:num w:numId="6" w16cid:durableId="873537853">
    <w:abstractNumId w:val="20"/>
  </w:num>
  <w:num w:numId="7" w16cid:durableId="1124253">
    <w:abstractNumId w:val="3"/>
  </w:num>
  <w:num w:numId="8" w16cid:durableId="875653575">
    <w:abstractNumId w:val="5"/>
  </w:num>
  <w:num w:numId="9" w16cid:durableId="275798539">
    <w:abstractNumId w:val="4"/>
  </w:num>
  <w:num w:numId="10" w16cid:durableId="2019000213">
    <w:abstractNumId w:val="13"/>
  </w:num>
  <w:num w:numId="11" w16cid:durableId="980383283">
    <w:abstractNumId w:val="18"/>
  </w:num>
  <w:num w:numId="12" w16cid:durableId="831726093">
    <w:abstractNumId w:val="16"/>
  </w:num>
  <w:num w:numId="13" w16cid:durableId="1525750140">
    <w:abstractNumId w:val="8"/>
  </w:num>
  <w:num w:numId="14" w16cid:durableId="1747847521">
    <w:abstractNumId w:val="19"/>
  </w:num>
  <w:num w:numId="15" w16cid:durableId="1807698089">
    <w:abstractNumId w:val="14"/>
  </w:num>
  <w:num w:numId="16" w16cid:durableId="2145005089">
    <w:abstractNumId w:val="11"/>
  </w:num>
  <w:num w:numId="17" w16cid:durableId="449936289">
    <w:abstractNumId w:val="7"/>
  </w:num>
  <w:num w:numId="18" w16cid:durableId="1111784977">
    <w:abstractNumId w:val="17"/>
  </w:num>
  <w:num w:numId="19" w16cid:durableId="1869904673">
    <w:abstractNumId w:val="9"/>
  </w:num>
  <w:num w:numId="20" w16cid:durableId="818109315">
    <w:abstractNumId w:val="0"/>
  </w:num>
  <w:num w:numId="21" w16cid:durableId="267348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CB"/>
    <w:rsid w:val="00007A7C"/>
    <w:rsid w:val="00012B77"/>
    <w:rsid w:val="00013073"/>
    <w:rsid w:val="00022510"/>
    <w:rsid w:val="00055D3F"/>
    <w:rsid w:val="0006429B"/>
    <w:rsid w:val="00065F02"/>
    <w:rsid w:val="0006624C"/>
    <w:rsid w:val="00080522"/>
    <w:rsid w:val="00080AFB"/>
    <w:rsid w:val="00080EA7"/>
    <w:rsid w:val="00085A44"/>
    <w:rsid w:val="00096094"/>
    <w:rsid w:val="000A48DE"/>
    <w:rsid w:val="000B6578"/>
    <w:rsid w:val="000C0A94"/>
    <w:rsid w:val="000D593C"/>
    <w:rsid w:val="000E1B5F"/>
    <w:rsid w:val="000E5F9A"/>
    <w:rsid w:val="000F0CE2"/>
    <w:rsid w:val="00112BF2"/>
    <w:rsid w:val="00135AB2"/>
    <w:rsid w:val="00163E1D"/>
    <w:rsid w:val="001717C8"/>
    <w:rsid w:val="0019294B"/>
    <w:rsid w:val="001C295E"/>
    <w:rsid w:val="001E42F4"/>
    <w:rsid w:val="001F253B"/>
    <w:rsid w:val="002031B9"/>
    <w:rsid w:val="002051A3"/>
    <w:rsid w:val="00207F38"/>
    <w:rsid w:val="00213A61"/>
    <w:rsid w:val="00226138"/>
    <w:rsid w:val="0025522D"/>
    <w:rsid w:val="002913F0"/>
    <w:rsid w:val="00295F07"/>
    <w:rsid w:val="002A02BB"/>
    <w:rsid w:val="002B2BF9"/>
    <w:rsid w:val="002B72F4"/>
    <w:rsid w:val="002C21ED"/>
    <w:rsid w:val="002E0BE7"/>
    <w:rsid w:val="002E34C1"/>
    <w:rsid w:val="00314924"/>
    <w:rsid w:val="00354961"/>
    <w:rsid w:val="003A7DDE"/>
    <w:rsid w:val="003B59E2"/>
    <w:rsid w:val="003D0888"/>
    <w:rsid w:val="003D27E0"/>
    <w:rsid w:val="003E4D0C"/>
    <w:rsid w:val="0041371E"/>
    <w:rsid w:val="00455F12"/>
    <w:rsid w:val="004672A9"/>
    <w:rsid w:val="00480E2C"/>
    <w:rsid w:val="00483089"/>
    <w:rsid w:val="004A48B7"/>
    <w:rsid w:val="004B0050"/>
    <w:rsid w:val="004B30CF"/>
    <w:rsid w:val="004C7218"/>
    <w:rsid w:val="004E5EA1"/>
    <w:rsid w:val="00502B35"/>
    <w:rsid w:val="00523D45"/>
    <w:rsid w:val="0054353A"/>
    <w:rsid w:val="00571B28"/>
    <w:rsid w:val="00573908"/>
    <w:rsid w:val="0058131D"/>
    <w:rsid w:val="00581600"/>
    <w:rsid w:val="005864F3"/>
    <w:rsid w:val="005A6BD2"/>
    <w:rsid w:val="005E2657"/>
    <w:rsid w:val="005E44EF"/>
    <w:rsid w:val="005F5CDF"/>
    <w:rsid w:val="006055A3"/>
    <w:rsid w:val="006373AB"/>
    <w:rsid w:val="006470EB"/>
    <w:rsid w:val="00681BF9"/>
    <w:rsid w:val="006A0B4E"/>
    <w:rsid w:val="006B4195"/>
    <w:rsid w:val="006B6693"/>
    <w:rsid w:val="006C1A8E"/>
    <w:rsid w:val="006C20C2"/>
    <w:rsid w:val="006C4B54"/>
    <w:rsid w:val="006D1C3D"/>
    <w:rsid w:val="006F4D3E"/>
    <w:rsid w:val="00707B89"/>
    <w:rsid w:val="00720B48"/>
    <w:rsid w:val="00725815"/>
    <w:rsid w:val="00732953"/>
    <w:rsid w:val="00735B3E"/>
    <w:rsid w:val="00737F6A"/>
    <w:rsid w:val="00775556"/>
    <w:rsid w:val="00775FD9"/>
    <w:rsid w:val="00784952"/>
    <w:rsid w:val="007A0664"/>
    <w:rsid w:val="007E108C"/>
    <w:rsid w:val="0080169C"/>
    <w:rsid w:val="008106D1"/>
    <w:rsid w:val="00837737"/>
    <w:rsid w:val="008433A1"/>
    <w:rsid w:val="008510C3"/>
    <w:rsid w:val="008551CB"/>
    <w:rsid w:val="00865308"/>
    <w:rsid w:val="00882392"/>
    <w:rsid w:val="008A29F1"/>
    <w:rsid w:val="008B40F6"/>
    <w:rsid w:val="008D2D57"/>
    <w:rsid w:val="008E06D4"/>
    <w:rsid w:val="008E3C5D"/>
    <w:rsid w:val="008E50FB"/>
    <w:rsid w:val="009453CE"/>
    <w:rsid w:val="00971BD1"/>
    <w:rsid w:val="00974CAA"/>
    <w:rsid w:val="00987F32"/>
    <w:rsid w:val="009A7FBF"/>
    <w:rsid w:val="009D2FA6"/>
    <w:rsid w:val="009D5EBC"/>
    <w:rsid w:val="009F2112"/>
    <w:rsid w:val="009F4FF4"/>
    <w:rsid w:val="00A264BD"/>
    <w:rsid w:val="00A52623"/>
    <w:rsid w:val="00A53ADF"/>
    <w:rsid w:val="00A558D4"/>
    <w:rsid w:val="00AA71CE"/>
    <w:rsid w:val="00AB4F66"/>
    <w:rsid w:val="00B22CD3"/>
    <w:rsid w:val="00B3145E"/>
    <w:rsid w:val="00B60276"/>
    <w:rsid w:val="00B73A19"/>
    <w:rsid w:val="00BB1CC8"/>
    <w:rsid w:val="00BB3561"/>
    <w:rsid w:val="00BB7485"/>
    <w:rsid w:val="00BF3FE3"/>
    <w:rsid w:val="00C3751D"/>
    <w:rsid w:val="00C41259"/>
    <w:rsid w:val="00C82449"/>
    <w:rsid w:val="00C95FC0"/>
    <w:rsid w:val="00CB397A"/>
    <w:rsid w:val="00CF571F"/>
    <w:rsid w:val="00CF75B9"/>
    <w:rsid w:val="00CF7F04"/>
    <w:rsid w:val="00D16250"/>
    <w:rsid w:val="00D25F37"/>
    <w:rsid w:val="00D335A6"/>
    <w:rsid w:val="00D41744"/>
    <w:rsid w:val="00D47D38"/>
    <w:rsid w:val="00DA5779"/>
    <w:rsid w:val="00DA5A2B"/>
    <w:rsid w:val="00DD3F5F"/>
    <w:rsid w:val="00DE43DD"/>
    <w:rsid w:val="00DF2C99"/>
    <w:rsid w:val="00E01EEC"/>
    <w:rsid w:val="00E071CF"/>
    <w:rsid w:val="00E07A2C"/>
    <w:rsid w:val="00E2761A"/>
    <w:rsid w:val="00E40548"/>
    <w:rsid w:val="00E50226"/>
    <w:rsid w:val="00E82DB8"/>
    <w:rsid w:val="00E96208"/>
    <w:rsid w:val="00EC158B"/>
    <w:rsid w:val="00EC3627"/>
    <w:rsid w:val="00EC4486"/>
    <w:rsid w:val="00F142EC"/>
    <w:rsid w:val="00F31A84"/>
    <w:rsid w:val="00F514A4"/>
    <w:rsid w:val="00F57E17"/>
    <w:rsid w:val="00F77EDA"/>
    <w:rsid w:val="00F93439"/>
    <w:rsid w:val="00F9444E"/>
    <w:rsid w:val="00FB2885"/>
    <w:rsid w:val="00FB6065"/>
    <w:rsid w:val="00FC7C05"/>
    <w:rsid w:val="00FD0C86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9D28"/>
  <w15:chartTrackingRefBased/>
  <w15:docId w15:val="{C5CCFB61-CBB4-4AA8-8AD0-92B8A0EF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17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CB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174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5A6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6BD2"/>
  </w:style>
  <w:style w:type="paragraph" w:styleId="Stopka">
    <w:name w:val="footer"/>
    <w:basedOn w:val="Normalny"/>
    <w:link w:val="StopkaZnak"/>
    <w:uiPriority w:val="99"/>
    <w:unhideWhenUsed/>
    <w:rsid w:val="005A6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6BD2"/>
  </w:style>
  <w:style w:type="paragraph" w:styleId="Tekstdymka">
    <w:name w:val="Balloon Text"/>
    <w:basedOn w:val="Normalny"/>
    <w:link w:val="TekstdymkaZnak"/>
    <w:uiPriority w:val="99"/>
    <w:semiHidden/>
    <w:unhideWhenUsed/>
    <w:rsid w:val="00413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31D61-4BEC-4A83-9687-D47C6A936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1466</Words>
  <Characters>8799</Characters>
  <Application>Microsoft Office Word</Application>
  <DocSecurity>0</DocSecurity>
  <Lines>73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Intexpc</dc:creator>
  <cp:keywords/>
  <dc:description/>
  <cp:lastModifiedBy>Jacek Pietrzela</cp:lastModifiedBy>
  <cp:revision>22</cp:revision>
  <cp:lastPrinted>2026-08-03T15:04:00Z</cp:lastPrinted>
  <dcterms:created xsi:type="dcterms:W3CDTF">2023-04-28T12:18:00Z</dcterms:created>
  <dcterms:modified xsi:type="dcterms:W3CDTF">2026-09-29T08:27:00Z</dcterms:modified>
</cp:coreProperties>
</file>